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EAB" w:rsidRPr="00F34EAB" w:rsidRDefault="00F34EAB" w:rsidP="00F34EAB">
      <w:pPr>
        <w:spacing w:before="0" w:after="0"/>
        <w:ind w:left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34E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ДОГОВОР № </w:t>
      </w:r>
      <w:r w:rsidR="000919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249</w:t>
      </w:r>
    </w:p>
    <w:p w:rsidR="00F34EAB" w:rsidRPr="00F34EAB" w:rsidRDefault="00F34EAB" w:rsidP="00F34EAB">
      <w:pPr>
        <w:spacing w:before="0" w:after="0"/>
        <w:ind w:left="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F34EAB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на поставку продуктов питания</w:t>
      </w:r>
    </w:p>
    <w:p w:rsidR="00F34EAB" w:rsidRPr="00F34EAB" w:rsidRDefault="00F34EAB" w:rsidP="00F34EAB">
      <w:pPr>
        <w:spacing w:before="0" w:after="0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4E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нужд муниципального казенного дошкольного образовательного учреждения «Детский сад № 33» с. Каменка Чугуевского района Приморского края</w:t>
      </w:r>
    </w:p>
    <w:p w:rsidR="00F34EAB" w:rsidRPr="00F34EAB" w:rsidRDefault="00C51FC4" w:rsidP="00F34EAB">
      <w:pPr>
        <w:spacing w:before="0" w:after="0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4</w:t>
      </w:r>
      <w:r w:rsidR="00F34EAB" w:rsidRPr="00F34E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квартал 2025г.</w:t>
      </w:r>
    </w:p>
    <w:p w:rsidR="00F34EAB" w:rsidRPr="00F34EAB" w:rsidRDefault="00F34EAB" w:rsidP="00F34EAB">
      <w:pPr>
        <w:spacing w:before="0" w:after="0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4EAB">
        <w:rPr>
          <w:rFonts w:ascii="Times New Roman" w:eastAsia="Times New Roman" w:hAnsi="Times New Roman" w:cs="Times New Roman"/>
          <w:sz w:val="24"/>
          <w:szCs w:val="24"/>
          <w:lang w:eastAsia="ru-RU"/>
        </w:rPr>
        <w:t>ИКЗ 253253400540025340100100030000000000</w:t>
      </w:r>
    </w:p>
    <w:p w:rsidR="00F34EAB" w:rsidRPr="00F34EAB" w:rsidRDefault="00F34EAB" w:rsidP="00F34EAB">
      <w:pPr>
        <w:spacing w:before="0" w:after="0"/>
        <w:ind w:left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34EAB" w:rsidRPr="00F34EAB" w:rsidRDefault="00C51FC4" w:rsidP="00F34EAB">
      <w:pPr>
        <w:spacing w:before="0" w:after="0"/>
        <w:ind w:left="0"/>
        <w:jc w:val="lef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u w:val="single"/>
        </w:rPr>
        <w:t xml:space="preserve"> «01» октября</w:t>
      </w:r>
      <w:r w:rsidR="00F34EAB" w:rsidRPr="00F34EAB">
        <w:rPr>
          <w:rFonts w:ascii="Times New Roman" w:eastAsia="Calibri" w:hAnsi="Times New Roman" w:cs="Times New Roman"/>
          <w:u w:val="single"/>
        </w:rPr>
        <w:t xml:space="preserve"> 2025г</w:t>
      </w:r>
      <w:r w:rsidR="00F34EAB" w:rsidRPr="00F34EAB">
        <w:rPr>
          <w:rFonts w:ascii="Times New Roman" w:eastAsia="Calibri" w:hAnsi="Times New Roman" w:cs="Times New Roman"/>
        </w:rPr>
        <w:t xml:space="preserve">.                                                                                                             </w:t>
      </w:r>
      <w:proofErr w:type="spellStart"/>
      <w:r w:rsidR="00F34EAB" w:rsidRPr="00F34EAB">
        <w:rPr>
          <w:rFonts w:ascii="Times New Roman" w:eastAsia="Calibri" w:hAnsi="Times New Roman" w:cs="Times New Roman"/>
        </w:rPr>
        <w:t>с.Чугуевка</w:t>
      </w:r>
      <w:proofErr w:type="spellEnd"/>
    </w:p>
    <w:p w:rsidR="00F34EAB" w:rsidRPr="00F34EAB" w:rsidRDefault="00F34EAB" w:rsidP="00F34EAB">
      <w:pPr>
        <w:spacing w:before="0" w:after="0"/>
        <w:ind w:left="0"/>
        <w:rPr>
          <w:rFonts w:ascii="Times New Roman" w:eastAsia="Calibri" w:hAnsi="Times New Roman" w:cs="Times New Roman"/>
          <w:b/>
        </w:rPr>
      </w:pPr>
    </w:p>
    <w:p w:rsidR="00F34EAB" w:rsidRPr="00F34EAB" w:rsidRDefault="00F34EAB" w:rsidP="00F34EAB">
      <w:pPr>
        <w:spacing w:before="0" w:after="0"/>
        <w:ind w:left="0"/>
        <w:rPr>
          <w:rFonts w:ascii="Times New Roman" w:eastAsia="Calibri" w:hAnsi="Times New Roman" w:cs="Times New Roman"/>
          <w:b/>
        </w:rPr>
      </w:pPr>
      <w:r w:rsidRPr="00F34EAB">
        <w:rPr>
          <w:rFonts w:ascii="Times New Roman" w:eastAsia="Calibri" w:hAnsi="Times New Roman" w:cs="Times New Roman"/>
          <w:b/>
        </w:rPr>
        <w:t xml:space="preserve">      Общество с ограниченной ответственностью «Чугуевский молокозавод «Усадьба» (далее ООО «Чугуевский молокозавод «Усадьба»),</w:t>
      </w:r>
      <w:r w:rsidRPr="00F34EAB">
        <w:rPr>
          <w:rFonts w:ascii="Calibri" w:eastAsia="Calibri" w:hAnsi="Calibri" w:cs="Times New Roman"/>
        </w:rPr>
        <w:t xml:space="preserve"> </w:t>
      </w:r>
      <w:r w:rsidRPr="00F34EAB">
        <w:rPr>
          <w:rFonts w:ascii="Times New Roman" w:eastAsia="Calibri" w:hAnsi="Times New Roman" w:cs="Times New Roman"/>
          <w:b/>
        </w:rPr>
        <w:t xml:space="preserve">именуемое в дальнейшем «Поставщик», </w:t>
      </w:r>
      <w:r w:rsidRPr="00F34EAB">
        <w:rPr>
          <w:rFonts w:ascii="Times New Roman" w:eastAsia="Calibri" w:hAnsi="Times New Roman" w:cs="Times New Roman"/>
        </w:rPr>
        <w:t>в лице директора Кушнарева Евгения Николаевича,</w:t>
      </w:r>
      <w:r w:rsidRPr="00F34EAB">
        <w:rPr>
          <w:rFonts w:ascii="Times New Roman" w:eastAsia="Calibri" w:hAnsi="Times New Roman" w:cs="Times New Roman"/>
          <w:b/>
        </w:rPr>
        <w:t xml:space="preserve"> </w:t>
      </w:r>
      <w:r w:rsidRPr="00F34EAB">
        <w:rPr>
          <w:rFonts w:ascii="Times New Roman" w:eastAsia="Calibri" w:hAnsi="Times New Roman" w:cs="Times New Roman"/>
        </w:rPr>
        <w:t xml:space="preserve">действующий на основании Устава, с одной стороны, </w:t>
      </w:r>
      <w:r w:rsidRPr="00F34EAB">
        <w:rPr>
          <w:rFonts w:ascii="Times New Roman" w:eastAsia="Calibri" w:hAnsi="Times New Roman" w:cs="Times New Roman"/>
          <w:b/>
        </w:rPr>
        <w:t xml:space="preserve"> </w:t>
      </w:r>
      <w:r w:rsidRPr="00F34EAB">
        <w:rPr>
          <w:rFonts w:ascii="Times New Roman" w:eastAsia="Calibri" w:hAnsi="Times New Roman" w:cs="Times New Roman"/>
        </w:rPr>
        <w:t>и</w:t>
      </w:r>
      <w:r w:rsidRPr="00F34EAB">
        <w:rPr>
          <w:rFonts w:ascii="Calibri" w:eastAsia="Calibri" w:hAnsi="Calibri" w:cs="Times New Roman"/>
        </w:rPr>
        <w:t xml:space="preserve"> </w:t>
      </w:r>
      <w:r w:rsidRPr="00F34EAB">
        <w:rPr>
          <w:rFonts w:ascii="Times New Roman" w:eastAsia="Calibri" w:hAnsi="Times New Roman" w:cs="Times New Roman"/>
        </w:rPr>
        <w:t>муниципальное казенное дошкольное образовательное учреждение «Детский сад № 33» с. Каменка Чугуевского района Приморского края,</w:t>
      </w:r>
      <w:r w:rsidRPr="00F34EAB">
        <w:rPr>
          <w:rFonts w:ascii="Calibri" w:eastAsia="Calibri" w:hAnsi="Calibri" w:cs="Times New Roman"/>
        </w:rPr>
        <w:t xml:space="preserve"> </w:t>
      </w:r>
      <w:r w:rsidRPr="00F34EAB">
        <w:rPr>
          <w:rFonts w:ascii="Times New Roman" w:eastAsia="Calibri" w:hAnsi="Times New Roman" w:cs="Times New Roman"/>
        </w:rPr>
        <w:t>именуемое в дальнейшем «Заказчик», в лице заведующего Емельяновой Светланы Федоровны,</w:t>
      </w:r>
      <w:r w:rsidRPr="00F34EAB">
        <w:rPr>
          <w:rFonts w:ascii="Times New Roman" w:eastAsia="Calibri" w:hAnsi="Times New Roman" w:cs="Times New Roman"/>
          <w:b/>
        </w:rPr>
        <w:t xml:space="preserve"> </w:t>
      </w:r>
      <w:r w:rsidRPr="00F34EAB">
        <w:rPr>
          <w:rFonts w:ascii="Times New Roman" w:eastAsia="Calibri" w:hAnsi="Times New Roman" w:cs="Times New Roman"/>
        </w:rPr>
        <w:t xml:space="preserve">действующей на основании Устава, с другой стороны, </w:t>
      </w:r>
      <w:r w:rsidRPr="00F34EAB">
        <w:rPr>
          <w:rFonts w:ascii="Times New Roman" w:eastAsia="Calibri" w:hAnsi="Times New Roman" w:cs="Times New Roman"/>
          <w:b/>
        </w:rPr>
        <w:t xml:space="preserve"> </w:t>
      </w:r>
      <w:r w:rsidRPr="00F34EAB">
        <w:rPr>
          <w:rFonts w:ascii="Times New Roman" w:eastAsia="Calibri" w:hAnsi="Times New Roman" w:cs="Times New Roman"/>
        </w:rPr>
        <w:t>в соответствии  с п.4  ч.1 ст. 93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нужд», заключили настоящий Договор о нижеследующем:</w:t>
      </w:r>
    </w:p>
    <w:p w:rsidR="00F34EAB" w:rsidRPr="00F34EAB" w:rsidRDefault="00F34EAB" w:rsidP="00F34EAB">
      <w:pPr>
        <w:spacing w:before="0" w:after="0"/>
        <w:ind w:left="720"/>
        <w:jc w:val="left"/>
        <w:rPr>
          <w:rFonts w:ascii="Calibri" w:eastAsia="Calibri" w:hAnsi="Calibri" w:cs="Times New Roman"/>
          <w:b/>
        </w:rPr>
      </w:pPr>
    </w:p>
    <w:p w:rsidR="00F34EAB" w:rsidRPr="00F34EAB" w:rsidRDefault="00F34EAB" w:rsidP="00F34EAB">
      <w:pPr>
        <w:numPr>
          <w:ilvl w:val="0"/>
          <w:numId w:val="1"/>
        </w:numPr>
        <w:spacing w:before="0" w:after="0"/>
        <w:jc w:val="center"/>
        <w:rPr>
          <w:rFonts w:ascii="Times New Roman" w:eastAsia="Calibri" w:hAnsi="Times New Roman" w:cs="Times New Roman"/>
          <w:b/>
        </w:rPr>
      </w:pPr>
      <w:r w:rsidRPr="00F34EAB">
        <w:rPr>
          <w:rFonts w:ascii="Times New Roman" w:eastAsia="Calibri" w:hAnsi="Times New Roman" w:cs="Times New Roman"/>
          <w:b/>
        </w:rPr>
        <w:t>Предмет договора</w:t>
      </w:r>
    </w:p>
    <w:p w:rsidR="00F34EAB" w:rsidRPr="00F34EAB" w:rsidRDefault="00F34EAB" w:rsidP="00F34EAB">
      <w:pPr>
        <w:spacing w:before="0" w:after="0"/>
        <w:ind w:left="0"/>
        <w:rPr>
          <w:rFonts w:ascii="Times New Roman" w:eastAsia="Calibri" w:hAnsi="Times New Roman" w:cs="Times New Roman"/>
        </w:rPr>
      </w:pPr>
      <w:r w:rsidRPr="00F34EAB">
        <w:rPr>
          <w:rFonts w:ascii="Times New Roman" w:eastAsia="Calibri" w:hAnsi="Times New Roman" w:cs="Times New Roman"/>
        </w:rPr>
        <w:t xml:space="preserve">1.1. Поставка продуктов питания, согласно спецификации (приложение № 1 к договору) для питания детей в МКДОУ ДС № 33 с. Каменка, на </w:t>
      </w:r>
      <w:r w:rsidR="00C51FC4">
        <w:rPr>
          <w:rFonts w:ascii="Times New Roman" w:eastAsia="Calibri" w:hAnsi="Times New Roman" w:cs="Times New Roman"/>
          <w:b/>
        </w:rPr>
        <w:t>4</w:t>
      </w:r>
      <w:r w:rsidRPr="00F34EAB">
        <w:rPr>
          <w:rFonts w:ascii="Times New Roman" w:eastAsia="Calibri" w:hAnsi="Times New Roman" w:cs="Times New Roman"/>
          <w:b/>
        </w:rPr>
        <w:t xml:space="preserve"> квартал 2025г.</w:t>
      </w:r>
      <w:r w:rsidRPr="00F34EAB">
        <w:rPr>
          <w:rFonts w:ascii="Times New Roman" w:eastAsia="Calibri" w:hAnsi="Times New Roman" w:cs="Times New Roman"/>
        </w:rPr>
        <w:t xml:space="preserve"> </w:t>
      </w:r>
    </w:p>
    <w:p w:rsidR="00F34EAB" w:rsidRPr="00F34EAB" w:rsidRDefault="00F34EAB" w:rsidP="00F34EAB">
      <w:pPr>
        <w:spacing w:before="0" w:after="0"/>
        <w:ind w:left="0"/>
        <w:rPr>
          <w:rFonts w:ascii="Times New Roman" w:eastAsia="Calibri" w:hAnsi="Times New Roman" w:cs="Times New Roman"/>
        </w:rPr>
      </w:pPr>
      <w:r w:rsidRPr="00F34EAB">
        <w:rPr>
          <w:rFonts w:ascii="Times New Roman" w:eastAsia="Calibri" w:hAnsi="Times New Roman" w:cs="Times New Roman"/>
        </w:rPr>
        <w:t>1.2. Настоящий договор является необходимым условием на поставку продуктов питания.</w:t>
      </w:r>
    </w:p>
    <w:p w:rsidR="00F34EAB" w:rsidRPr="00F34EAB" w:rsidRDefault="00F34EAB" w:rsidP="00F34EAB">
      <w:pPr>
        <w:spacing w:before="0" w:after="0"/>
        <w:ind w:left="0"/>
        <w:rPr>
          <w:rFonts w:ascii="Times New Roman" w:eastAsia="Calibri" w:hAnsi="Times New Roman" w:cs="Times New Roman"/>
        </w:rPr>
      </w:pPr>
      <w:r w:rsidRPr="00F34EAB">
        <w:rPr>
          <w:rFonts w:ascii="Times New Roman" w:eastAsia="Calibri" w:hAnsi="Times New Roman" w:cs="Times New Roman"/>
        </w:rPr>
        <w:t>1.3 Поставщик оставляет за собой право уменьшить количество и ассортимент поставляемой продукции в случае снижения объема поступающего сырья либо возникновения других факторов, влияющих на объем производства продукции.</w:t>
      </w:r>
    </w:p>
    <w:p w:rsidR="00F34EAB" w:rsidRPr="00F34EAB" w:rsidRDefault="00F34EAB" w:rsidP="00F34EAB">
      <w:pPr>
        <w:spacing w:before="0" w:after="0"/>
        <w:ind w:left="0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:rsidR="00F34EAB" w:rsidRPr="00F34EAB" w:rsidRDefault="00F34EAB" w:rsidP="00F34EAB">
      <w:pPr>
        <w:spacing w:before="0" w:after="0"/>
        <w:ind w:left="0"/>
        <w:jc w:val="center"/>
        <w:rPr>
          <w:rFonts w:ascii="Times New Roman" w:eastAsia="Calibri" w:hAnsi="Times New Roman" w:cs="Times New Roman"/>
          <w:b/>
        </w:rPr>
      </w:pPr>
      <w:r w:rsidRPr="00F34EAB">
        <w:rPr>
          <w:rFonts w:ascii="Times New Roman" w:eastAsia="Calibri" w:hAnsi="Times New Roman" w:cs="Times New Roman"/>
          <w:b/>
        </w:rPr>
        <w:t>2.Цена договора</w:t>
      </w:r>
    </w:p>
    <w:p w:rsidR="00F34EAB" w:rsidRPr="001D42BF" w:rsidRDefault="00F34EAB" w:rsidP="00F34EAB">
      <w:pPr>
        <w:spacing w:before="0" w:after="0"/>
        <w:ind w:left="0"/>
        <w:rPr>
          <w:rFonts w:ascii="Times New Roman" w:eastAsia="Calibri" w:hAnsi="Times New Roman" w:cs="Times New Roman"/>
          <w:b/>
          <w:u w:val="single"/>
        </w:rPr>
      </w:pPr>
      <w:r w:rsidRPr="00F34EAB">
        <w:rPr>
          <w:rFonts w:ascii="Times New Roman" w:eastAsia="Calibri" w:hAnsi="Times New Roman" w:cs="Times New Roman"/>
        </w:rPr>
        <w:t xml:space="preserve">2.1. Цена договора </w:t>
      </w:r>
      <w:r w:rsidRPr="001D42BF">
        <w:rPr>
          <w:rFonts w:ascii="Times New Roman" w:eastAsia="Calibri" w:hAnsi="Times New Roman" w:cs="Times New Roman"/>
        </w:rPr>
        <w:t>составляет</w:t>
      </w:r>
      <w:r w:rsidR="0078616A" w:rsidRPr="001D42BF">
        <w:rPr>
          <w:rFonts w:ascii="Times New Roman" w:eastAsia="Calibri" w:hAnsi="Times New Roman" w:cs="Times New Roman"/>
          <w:b/>
        </w:rPr>
        <w:t xml:space="preserve"> </w:t>
      </w:r>
      <w:r w:rsidR="001D42BF" w:rsidRPr="001D42BF">
        <w:rPr>
          <w:rFonts w:ascii="Times New Roman" w:eastAsia="Times New Roman" w:hAnsi="Times New Roman" w:cs="Times New Roman"/>
          <w:b/>
        </w:rPr>
        <w:t>15 903,14</w:t>
      </w:r>
      <w:r w:rsidR="0078616A" w:rsidRPr="001D42BF">
        <w:rPr>
          <w:rFonts w:ascii="Times New Roman" w:eastAsia="Calibri" w:hAnsi="Times New Roman" w:cs="Times New Roman"/>
          <w:b/>
        </w:rPr>
        <w:t xml:space="preserve"> (</w:t>
      </w:r>
      <w:r w:rsidR="001D42BF" w:rsidRPr="001D42BF">
        <w:rPr>
          <w:rFonts w:ascii="Times New Roman" w:eastAsia="Calibri" w:hAnsi="Times New Roman" w:cs="Times New Roman"/>
          <w:b/>
        </w:rPr>
        <w:t>пятнадцать тысяч девятьсот три) рубля</w:t>
      </w:r>
      <w:r w:rsidR="0078616A" w:rsidRPr="001D42BF">
        <w:rPr>
          <w:rFonts w:ascii="Times New Roman" w:eastAsia="Calibri" w:hAnsi="Times New Roman" w:cs="Times New Roman"/>
          <w:b/>
        </w:rPr>
        <w:t xml:space="preserve">, </w:t>
      </w:r>
      <w:r w:rsidR="001D42BF" w:rsidRPr="001D42BF">
        <w:rPr>
          <w:rFonts w:ascii="Times New Roman" w:eastAsia="Calibri" w:hAnsi="Times New Roman" w:cs="Times New Roman"/>
          <w:b/>
        </w:rPr>
        <w:t>14 копеек</w:t>
      </w:r>
      <w:r w:rsidRPr="001D42BF">
        <w:rPr>
          <w:rFonts w:ascii="Times New Roman" w:eastAsia="Calibri" w:hAnsi="Times New Roman" w:cs="Times New Roman"/>
          <w:b/>
        </w:rPr>
        <w:t>.</w:t>
      </w:r>
    </w:p>
    <w:p w:rsidR="00F34EAB" w:rsidRPr="00F34EAB" w:rsidRDefault="0078616A" w:rsidP="00F34EAB">
      <w:pPr>
        <w:spacing w:before="0" w:after="0"/>
        <w:ind w:left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2.2. Цена продук</w:t>
      </w:r>
      <w:r w:rsidR="00F34EAB" w:rsidRPr="00F34EAB">
        <w:rPr>
          <w:rFonts w:ascii="Times New Roman" w:eastAsia="Calibri" w:hAnsi="Times New Roman" w:cs="Times New Roman"/>
        </w:rPr>
        <w:t>ции понимается на условиях поставки, включая стоимость продукции, в том числе НДС 10%.</w:t>
      </w:r>
    </w:p>
    <w:p w:rsidR="00F34EAB" w:rsidRPr="00F34EAB" w:rsidRDefault="00F34EAB" w:rsidP="00F34EAB">
      <w:pPr>
        <w:spacing w:before="0" w:after="0"/>
        <w:ind w:left="0"/>
        <w:rPr>
          <w:rFonts w:ascii="Times New Roman" w:eastAsia="Calibri" w:hAnsi="Times New Roman" w:cs="Times New Roman"/>
        </w:rPr>
      </w:pPr>
      <w:r w:rsidRPr="00F34EAB">
        <w:rPr>
          <w:rFonts w:ascii="Times New Roman" w:eastAsia="Calibri" w:hAnsi="Times New Roman" w:cs="Times New Roman"/>
        </w:rPr>
        <w:t>2.3. Налоги и сборы, взимаемые с «Поставщика» в связи и исполнением настоящего договора, включены в цену договора и оплачиваются «Поставщиком».</w:t>
      </w:r>
    </w:p>
    <w:p w:rsidR="00F34EAB" w:rsidRPr="00F34EAB" w:rsidRDefault="00F34EAB" w:rsidP="00F34EAB">
      <w:pPr>
        <w:spacing w:before="0" w:after="0"/>
        <w:ind w:left="0"/>
        <w:rPr>
          <w:rFonts w:ascii="Calibri" w:eastAsia="Calibri" w:hAnsi="Calibri" w:cs="Times New Roman"/>
          <w:b/>
          <w:sz w:val="20"/>
          <w:szCs w:val="20"/>
        </w:rPr>
      </w:pPr>
      <w:r w:rsidRPr="00F34EAB">
        <w:rPr>
          <w:rFonts w:ascii="Times New Roman" w:eastAsia="Calibri" w:hAnsi="Times New Roman" w:cs="Times New Roman"/>
        </w:rPr>
        <w:t>2.4. Цена Договора является твердой и определяется на весь срок исполнения Договора. При заключении и исполнении Договора изменение его условий не допускается, за исключением случаев, предусмотренных Федеральным законом № 44-ФЗ.</w:t>
      </w:r>
    </w:p>
    <w:p w:rsidR="00F34EAB" w:rsidRPr="00F34EAB" w:rsidRDefault="00F34EAB" w:rsidP="00F34EAB">
      <w:pPr>
        <w:spacing w:before="0" w:after="0"/>
        <w:ind w:left="0"/>
        <w:jc w:val="left"/>
        <w:rPr>
          <w:rFonts w:ascii="Calibri" w:eastAsia="Calibri" w:hAnsi="Calibri" w:cs="Times New Roman"/>
          <w:b/>
          <w:sz w:val="20"/>
          <w:szCs w:val="20"/>
        </w:rPr>
      </w:pPr>
    </w:p>
    <w:p w:rsidR="00F34EAB" w:rsidRPr="00F34EAB" w:rsidRDefault="00F34EAB" w:rsidP="00F34EAB">
      <w:pPr>
        <w:spacing w:before="0" w:after="0"/>
        <w:ind w:left="0"/>
        <w:jc w:val="center"/>
        <w:rPr>
          <w:rFonts w:ascii="Times New Roman" w:eastAsia="Calibri" w:hAnsi="Times New Roman" w:cs="Times New Roman"/>
          <w:b/>
        </w:rPr>
      </w:pPr>
      <w:r w:rsidRPr="00F34EAB">
        <w:rPr>
          <w:rFonts w:ascii="Times New Roman" w:eastAsia="Calibri" w:hAnsi="Times New Roman" w:cs="Times New Roman"/>
          <w:b/>
        </w:rPr>
        <w:t>3.Обязанности сторон и порядок оплаты.</w:t>
      </w:r>
    </w:p>
    <w:p w:rsidR="00F34EAB" w:rsidRPr="00F34EAB" w:rsidRDefault="00F34EAB" w:rsidP="00F34EAB">
      <w:pPr>
        <w:spacing w:before="0" w:after="0"/>
        <w:ind w:left="0"/>
        <w:jc w:val="left"/>
        <w:rPr>
          <w:rFonts w:ascii="Times New Roman" w:eastAsia="Calibri" w:hAnsi="Times New Roman" w:cs="Times New Roman"/>
        </w:rPr>
      </w:pPr>
      <w:r w:rsidRPr="00F34EAB">
        <w:rPr>
          <w:rFonts w:ascii="Times New Roman" w:eastAsia="Calibri" w:hAnsi="Times New Roman" w:cs="Times New Roman"/>
          <w:b/>
        </w:rPr>
        <w:t>3.1. «Заказчик»</w:t>
      </w:r>
    </w:p>
    <w:p w:rsidR="00F34EAB" w:rsidRPr="00F34EAB" w:rsidRDefault="00F34EAB" w:rsidP="00F34EAB">
      <w:pPr>
        <w:spacing w:before="0" w:after="0"/>
        <w:ind w:left="0"/>
        <w:rPr>
          <w:rFonts w:ascii="Times New Roman" w:eastAsia="Calibri" w:hAnsi="Times New Roman" w:cs="Times New Roman"/>
        </w:rPr>
      </w:pPr>
      <w:r w:rsidRPr="00F34EAB">
        <w:rPr>
          <w:rFonts w:ascii="Times New Roman" w:eastAsia="Calibri" w:hAnsi="Times New Roman" w:cs="Times New Roman"/>
        </w:rPr>
        <w:t>3.1.1 Ежемесячно проводит сверку совместно с «Поставщиком» по исполнению настоящего договора.</w:t>
      </w:r>
    </w:p>
    <w:p w:rsidR="00F34EAB" w:rsidRPr="00F34EAB" w:rsidRDefault="00F34EAB" w:rsidP="00F34EAB">
      <w:pPr>
        <w:spacing w:before="0" w:after="0"/>
        <w:ind w:left="0"/>
        <w:rPr>
          <w:rFonts w:ascii="Times New Roman" w:eastAsia="Calibri" w:hAnsi="Times New Roman" w:cs="Times New Roman"/>
        </w:rPr>
      </w:pPr>
      <w:r w:rsidRPr="00F34EAB">
        <w:rPr>
          <w:rFonts w:ascii="Times New Roman" w:eastAsia="Calibri" w:hAnsi="Times New Roman" w:cs="Times New Roman"/>
        </w:rPr>
        <w:t>3.1.2.Заказчик обязан подписать универсальный передаточный документ (УПД) лицом, имеющим право действовать от имени Заказчика в течение 3 рабочих дней с момента его представления Поставщиком или подписать универсальный передаточный документ (УПД) усиленной электронной подписью лица, имеющего право действовать от имени Заказчика в случае его направления Поставщиком через программный комплекс для ЭВМ «</w:t>
      </w:r>
      <w:proofErr w:type="spellStart"/>
      <w:r w:rsidRPr="00F34EAB">
        <w:rPr>
          <w:rFonts w:ascii="Times New Roman" w:eastAsia="Calibri" w:hAnsi="Times New Roman" w:cs="Times New Roman"/>
        </w:rPr>
        <w:t>Контур.Диадок</w:t>
      </w:r>
      <w:proofErr w:type="spellEnd"/>
      <w:r w:rsidRPr="00F34EAB">
        <w:rPr>
          <w:rFonts w:ascii="Times New Roman" w:eastAsia="Calibri" w:hAnsi="Times New Roman" w:cs="Times New Roman"/>
        </w:rPr>
        <w:t>», либо в тот же срок заявить «Поставщику» свои мотивированные возражения в письменной форме.</w:t>
      </w:r>
    </w:p>
    <w:p w:rsidR="00F34EAB" w:rsidRPr="00F34EAB" w:rsidRDefault="00F34EAB" w:rsidP="00F34EAB">
      <w:pPr>
        <w:numPr>
          <w:ilvl w:val="2"/>
          <w:numId w:val="2"/>
        </w:numPr>
        <w:shd w:val="clear" w:color="auto" w:fill="FFFFFF"/>
        <w:tabs>
          <w:tab w:val="clear" w:pos="360"/>
          <w:tab w:val="num" w:pos="0"/>
          <w:tab w:val="num" w:pos="567"/>
        </w:tabs>
        <w:snapToGrid w:val="0"/>
        <w:spacing w:before="0" w:after="0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F34E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3.1.3. </w:t>
      </w:r>
      <w:r w:rsidRPr="00F34EAB">
        <w:rPr>
          <w:rFonts w:ascii="Times New Roman" w:eastAsia="Times New Roman" w:hAnsi="Times New Roman" w:cs="Times New Roman"/>
          <w:color w:val="000000"/>
          <w:lang w:eastAsia="ru-RU"/>
        </w:rPr>
        <w:t>Производит оплату по факту выполненной поставки товара в срок не более 10 (десяти) рабочих дней с даты подписания Заказчиком документа о приемке.</w:t>
      </w:r>
    </w:p>
    <w:p w:rsidR="00F34EAB" w:rsidRPr="00F34EAB" w:rsidRDefault="00F34EAB" w:rsidP="00F34EAB">
      <w:pPr>
        <w:spacing w:before="0" w:after="0"/>
        <w:ind w:left="0"/>
        <w:rPr>
          <w:rFonts w:ascii="Times New Roman" w:eastAsia="Calibri" w:hAnsi="Times New Roman" w:cs="Times New Roman"/>
        </w:rPr>
      </w:pPr>
      <w:r w:rsidRPr="00F34EAB">
        <w:rPr>
          <w:rFonts w:ascii="Times New Roman" w:eastAsia="Calibri" w:hAnsi="Times New Roman" w:cs="Times New Roman"/>
        </w:rPr>
        <w:t>3.1.4 Производит расчет по настоящему договору перечислением с расчетного счета «Заказчика» или наличными средствами.</w:t>
      </w:r>
    </w:p>
    <w:p w:rsidR="00F34EAB" w:rsidRPr="00F34EAB" w:rsidRDefault="00F34EAB" w:rsidP="00F34EAB">
      <w:pPr>
        <w:spacing w:before="0" w:after="0" w:line="276" w:lineRule="auto"/>
        <w:ind w:left="0"/>
        <w:rPr>
          <w:rFonts w:ascii="Times New Roman" w:eastAsia="Calibri" w:hAnsi="Times New Roman" w:cs="Times New Roman"/>
        </w:rPr>
      </w:pPr>
      <w:r w:rsidRPr="00F34EAB">
        <w:rPr>
          <w:rFonts w:ascii="Times New Roman" w:eastAsia="Calibri" w:hAnsi="Times New Roman" w:cs="Times New Roman"/>
        </w:rPr>
        <w:t xml:space="preserve">3.1.5. Обязан отслеживать подконтрольную продукцию </w:t>
      </w:r>
      <w:proofErr w:type="spellStart"/>
      <w:r w:rsidRPr="00F34EAB">
        <w:rPr>
          <w:rFonts w:ascii="Times New Roman" w:eastAsia="Calibri" w:hAnsi="Times New Roman" w:cs="Times New Roman"/>
        </w:rPr>
        <w:t>Россельхознадзора</w:t>
      </w:r>
      <w:proofErr w:type="spellEnd"/>
      <w:r w:rsidRPr="00F34EAB">
        <w:rPr>
          <w:rFonts w:ascii="Times New Roman" w:eastAsia="Calibri" w:hAnsi="Times New Roman" w:cs="Times New Roman"/>
        </w:rPr>
        <w:t>, с обязательной проверкой всей документации о происхождении и движении товара от изготовителя до потребителя, с обязательной проверкой данных документов по системе «Меркурий» с последующим «гашением» ветеринарного сертификата.</w:t>
      </w:r>
    </w:p>
    <w:p w:rsidR="00F34EAB" w:rsidRPr="00F34EAB" w:rsidRDefault="00F34EAB" w:rsidP="00F34EAB">
      <w:pPr>
        <w:numPr>
          <w:ilvl w:val="2"/>
          <w:numId w:val="2"/>
        </w:numPr>
        <w:shd w:val="clear" w:color="auto" w:fill="FFFFFF"/>
        <w:tabs>
          <w:tab w:val="clear" w:pos="360"/>
          <w:tab w:val="num" w:pos="0"/>
          <w:tab w:val="num" w:pos="426"/>
        </w:tabs>
        <w:snapToGrid w:val="0"/>
        <w:spacing w:before="0" w:after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4EA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3.1.6.Обязан отслеживать при помощи маркировки путь товара и выводить из оборота фальсификат через систему мониторинга «Честный знак». Фиксировать в системе приёмку и использование товара.</w:t>
      </w:r>
    </w:p>
    <w:p w:rsidR="00F34EAB" w:rsidRPr="00F34EAB" w:rsidRDefault="00F34EAB" w:rsidP="00F34EAB">
      <w:pPr>
        <w:spacing w:before="0" w:after="0"/>
        <w:ind w:left="0"/>
        <w:jc w:val="left"/>
        <w:rPr>
          <w:rFonts w:ascii="Times New Roman" w:eastAsia="Calibri" w:hAnsi="Times New Roman" w:cs="Times New Roman"/>
          <w:b/>
        </w:rPr>
      </w:pPr>
      <w:r w:rsidRPr="00F34EAB">
        <w:rPr>
          <w:rFonts w:ascii="Times New Roman" w:eastAsia="Calibri" w:hAnsi="Times New Roman" w:cs="Times New Roman"/>
          <w:b/>
        </w:rPr>
        <w:t>3.2. «Поставщик»</w:t>
      </w:r>
    </w:p>
    <w:p w:rsidR="00F34EAB" w:rsidRPr="00F34EAB" w:rsidRDefault="00F34EAB" w:rsidP="00F34EAB">
      <w:pPr>
        <w:spacing w:before="0" w:after="0"/>
        <w:ind w:left="0"/>
        <w:rPr>
          <w:rFonts w:ascii="Times New Roman" w:eastAsia="Calibri" w:hAnsi="Times New Roman" w:cs="Times New Roman"/>
        </w:rPr>
      </w:pPr>
      <w:r w:rsidRPr="00F34EAB">
        <w:rPr>
          <w:rFonts w:ascii="Times New Roman" w:eastAsia="Calibri" w:hAnsi="Times New Roman" w:cs="Times New Roman"/>
        </w:rPr>
        <w:t>3.2.1. Поставляет молоко и молочную продукцию своим транспортом к месту нахождения МКДОУ ДС № 33 с. Каменка 692608, с. Каменка, ул. Колхозная, 15, а Соответствующего наименования, качества и в количестве соответствующем заявкам получателя.</w:t>
      </w:r>
    </w:p>
    <w:p w:rsidR="00F34EAB" w:rsidRPr="00F34EAB" w:rsidRDefault="00F34EAB" w:rsidP="00F34EAB">
      <w:pPr>
        <w:spacing w:before="0" w:after="0"/>
        <w:ind w:left="0"/>
        <w:rPr>
          <w:rFonts w:ascii="Times New Roman" w:eastAsia="Calibri" w:hAnsi="Times New Roman" w:cs="Times New Roman"/>
        </w:rPr>
      </w:pPr>
      <w:r w:rsidRPr="00F34EAB">
        <w:rPr>
          <w:rFonts w:ascii="Times New Roman" w:eastAsia="Calibri" w:hAnsi="Times New Roman" w:cs="Times New Roman"/>
        </w:rPr>
        <w:t>3.2.2. Предоставляет «Заказчику» на бумажном носителе подписанный со своей стороны счет, счет-фактуру или УПД или направляет его через программный комплекс для ЭВМ «</w:t>
      </w:r>
      <w:proofErr w:type="spellStart"/>
      <w:r w:rsidRPr="00F34EAB">
        <w:rPr>
          <w:rFonts w:ascii="Times New Roman" w:eastAsia="Calibri" w:hAnsi="Times New Roman" w:cs="Times New Roman"/>
        </w:rPr>
        <w:t>Контур.Диадок</w:t>
      </w:r>
      <w:proofErr w:type="spellEnd"/>
      <w:r w:rsidRPr="00F34EAB">
        <w:rPr>
          <w:rFonts w:ascii="Times New Roman" w:eastAsia="Calibri" w:hAnsi="Times New Roman" w:cs="Times New Roman"/>
        </w:rPr>
        <w:t>» подписанный своей усиленной электронной подписью.</w:t>
      </w:r>
    </w:p>
    <w:p w:rsidR="00F34EAB" w:rsidRPr="00F34EAB" w:rsidRDefault="00F34EAB" w:rsidP="00F34EAB">
      <w:pPr>
        <w:spacing w:before="0" w:after="0"/>
        <w:ind w:left="0"/>
        <w:rPr>
          <w:rFonts w:ascii="Times New Roman" w:eastAsia="Calibri" w:hAnsi="Times New Roman" w:cs="Times New Roman"/>
        </w:rPr>
      </w:pPr>
      <w:r w:rsidRPr="00F34EAB">
        <w:rPr>
          <w:rFonts w:ascii="Times New Roman" w:eastAsia="Calibri" w:hAnsi="Times New Roman" w:cs="Times New Roman"/>
        </w:rPr>
        <w:t>3.2.3.Предоставляет документацию, гарантирующую качество продуктов ГОСТам, соответствие действующим санитарно-эпидемиологическим правилам и нормам, сертификаты соответствия.</w:t>
      </w:r>
    </w:p>
    <w:p w:rsidR="00F34EAB" w:rsidRPr="00F34EAB" w:rsidRDefault="00F34EAB" w:rsidP="00F34EAB">
      <w:pPr>
        <w:spacing w:before="0" w:after="0"/>
        <w:ind w:left="0"/>
        <w:rPr>
          <w:rFonts w:ascii="Times New Roman" w:eastAsia="Calibri" w:hAnsi="Times New Roman" w:cs="Times New Roman"/>
        </w:rPr>
      </w:pPr>
      <w:r w:rsidRPr="00F34EAB">
        <w:rPr>
          <w:rFonts w:ascii="Times New Roman" w:eastAsia="Calibri" w:hAnsi="Times New Roman" w:cs="Times New Roman"/>
        </w:rPr>
        <w:t>3.2.4.Выставляет счета «Заказчику» для оплаты.</w:t>
      </w:r>
    </w:p>
    <w:p w:rsidR="00F34EAB" w:rsidRPr="00F34EAB" w:rsidRDefault="00F34EAB" w:rsidP="00F34EAB">
      <w:pPr>
        <w:spacing w:before="0" w:after="0"/>
        <w:ind w:left="0"/>
        <w:rPr>
          <w:rFonts w:ascii="Times New Roman" w:eastAsia="Times New Roman" w:hAnsi="Times New Roman" w:cs="Times New Roman"/>
          <w:lang w:eastAsia="ru-RU"/>
        </w:rPr>
      </w:pPr>
      <w:r w:rsidRPr="00F34EAB">
        <w:rPr>
          <w:rFonts w:ascii="Times New Roman" w:eastAsia="Times New Roman" w:hAnsi="Times New Roman" w:cs="Times New Roman"/>
          <w:lang w:eastAsia="ru-RU"/>
        </w:rPr>
        <w:t>3.2.5. Обязан поставлять молочную продукцию для образовательных учреждений с обязательным оформлением ветеринарных сопроводительных документов через электронную систему «Меркурий».</w:t>
      </w:r>
    </w:p>
    <w:p w:rsidR="00F34EAB" w:rsidRPr="00F34EAB" w:rsidRDefault="00F34EAB" w:rsidP="00F34EAB">
      <w:pPr>
        <w:tabs>
          <w:tab w:val="left" w:pos="1701"/>
        </w:tabs>
        <w:spacing w:before="0" w:after="120"/>
        <w:ind w:left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34EAB">
        <w:rPr>
          <w:rFonts w:ascii="Times New Roman" w:eastAsia="Times New Roman" w:hAnsi="Times New Roman" w:cs="Times New Roman"/>
          <w:sz w:val="21"/>
          <w:szCs w:val="21"/>
          <w:lang w:eastAsia="ru-RU"/>
        </w:rPr>
        <w:t>3.2.6.Обязан следить за качеством готовой продукции от производителя до потребителя через систему мониторинга «Честный знак».</w:t>
      </w:r>
    </w:p>
    <w:p w:rsidR="00F34EAB" w:rsidRPr="00F34EAB" w:rsidRDefault="00F34EAB" w:rsidP="00F34EAB">
      <w:pPr>
        <w:spacing w:before="0" w:after="0"/>
        <w:ind w:left="0"/>
        <w:jc w:val="left"/>
        <w:rPr>
          <w:rFonts w:ascii="Calibri" w:eastAsia="Calibri" w:hAnsi="Calibri" w:cs="Times New Roman"/>
          <w:b/>
        </w:rPr>
      </w:pPr>
    </w:p>
    <w:p w:rsidR="00F34EAB" w:rsidRPr="00F34EAB" w:rsidRDefault="00F34EAB" w:rsidP="00F34EAB">
      <w:pPr>
        <w:spacing w:before="0" w:after="0"/>
        <w:ind w:left="0"/>
        <w:jc w:val="center"/>
        <w:rPr>
          <w:rFonts w:ascii="Times New Roman" w:eastAsia="Calibri" w:hAnsi="Times New Roman" w:cs="Times New Roman"/>
          <w:b/>
        </w:rPr>
      </w:pPr>
      <w:r w:rsidRPr="00F34EAB">
        <w:rPr>
          <w:rFonts w:ascii="Times New Roman" w:eastAsia="Calibri" w:hAnsi="Times New Roman" w:cs="Times New Roman"/>
          <w:b/>
        </w:rPr>
        <w:t>4. Порядок приемки товара по количеству и качеству.</w:t>
      </w:r>
    </w:p>
    <w:p w:rsidR="00F34EAB" w:rsidRPr="00F34EAB" w:rsidRDefault="00F34EAB" w:rsidP="00F34EAB">
      <w:pPr>
        <w:spacing w:before="0" w:after="0"/>
        <w:ind w:left="0"/>
        <w:jc w:val="left"/>
        <w:rPr>
          <w:rFonts w:ascii="Times New Roman" w:eastAsia="Calibri" w:hAnsi="Times New Roman" w:cs="Times New Roman"/>
        </w:rPr>
      </w:pPr>
      <w:r w:rsidRPr="00F34EAB">
        <w:rPr>
          <w:rFonts w:ascii="Times New Roman" w:eastAsia="Calibri" w:hAnsi="Times New Roman" w:cs="Times New Roman"/>
        </w:rPr>
        <w:t>4.1. Срок, наименование, ассортимент и количество продукции очередной поставки определяется заявкой Покупателя поданной  Поставщику с разбивкой по торговым точкам два раза в неделю: понедельник, четверг до 13 часов (телефон 8(42372)21206; 8(423)2617296; 8(42372) 21501; тел./факс  8(42372)21103; (</w:t>
      </w:r>
      <w:hyperlink r:id="rId6" w:history="1">
        <w:r w:rsidRPr="00F34EAB">
          <w:rPr>
            <w:rFonts w:ascii="Times New Roman" w:eastAsia="Calibri" w:hAnsi="Times New Roman" w:cs="Times New Roman"/>
            <w:color w:val="0563C1"/>
            <w:u w:val="single"/>
            <w:lang w:val="en-US"/>
          </w:rPr>
          <w:t>usadbamilk</w:t>
        </w:r>
        <w:r w:rsidRPr="00F34EAB">
          <w:rPr>
            <w:rFonts w:ascii="Times New Roman" w:eastAsia="Calibri" w:hAnsi="Times New Roman" w:cs="Times New Roman"/>
            <w:color w:val="0563C1"/>
            <w:u w:val="single"/>
          </w:rPr>
          <w:t>@</w:t>
        </w:r>
        <w:r w:rsidRPr="00F34EAB">
          <w:rPr>
            <w:rFonts w:ascii="Times New Roman" w:eastAsia="Calibri" w:hAnsi="Times New Roman" w:cs="Times New Roman"/>
            <w:color w:val="0563C1"/>
            <w:u w:val="single"/>
            <w:lang w:val="en-US"/>
          </w:rPr>
          <w:t>mail</w:t>
        </w:r>
        <w:r w:rsidRPr="00F34EAB">
          <w:rPr>
            <w:rFonts w:ascii="Times New Roman" w:eastAsia="Calibri" w:hAnsi="Times New Roman" w:cs="Times New Roman"/>
            <w:color w:val="0563C1"/>
            <w:u w:val="single"/>
          </w:rPr>
          <w:t>.</w:t>
        </w:r>
        <w:r w:rsidRPr="00F34EAB">
          <w:rPr>
            <w:rFonts w:ascii="Times New Roman" w:eastAsia="Calibri" w:hAnsi="Times New Roman" w:cs="Times New Roman"/>
            <w:color w:val="0563C1"/>
            <w:u w:val="single"/>
            <w:lang w:val="en-US"/>
          </w:rPr>
          <w:t>ru</w:t>
        </w:r>
      </w:hyperlink>
      <w:r w:rsidRPr="00F34EAB">
        <w:rPr>
          <w:rFonts w:ascii="Times New Roman" w:eastAsia="Calibri" w:hAnsi="Times New Roman" w:cs="Times New Roman"/>
        </w:rPr>
        <w:t xml:space="preserve">) . </w:t>
      </w:r>
    </w:p>
    <w:p w:rsidR="00F34EAB" w:rsidRPr="00F34EAB" w:rsidRDefault="00F34EAB" w:rsidP="00F34EAB">
      <w:pPr>
        <w:spacing w:before="0" w:after="0"/>
        <w:ind w:left="0"/>
        <w:jc w:val="left"/>
        <w:rPr>
          <w:rFonts w:ascii="Times New Roman" w:eastAsia="Calibri" w:hAnsi="Times New Roman" w:cs="Times New Roman"/>
        </w:rPr>
      </w:pPr>
      <w:r w:rsidRPr="00F34EAB">
        <w:rPr>
          <w:rFonts w:ascii="Times New Roman" w:eastAsia="Calibri" w:hAnsi="Times New Roman" w:cs="Times New Roman"/>
        </w:rPr>
        <w:t>4.1.1  Приемка товара по количеству осуществляется в момент передачи товара уполномоченному представителю «Заказчика». В случае недостачи товара или обнаружения некачественной тары, обязан приостановить приемку, и, при невозможности замены товара, совместно с представителем «Поставщика» составить акт. Один экземпляр акта передается представителю «Поставщика» после окончания приемки товара.</w:t>
      </w:r>
    </w:p>
    <w:p w:rsidR="00F34EAB" w:rsidRPr="00F34EAB" w:rsidRDefault="00F34EAB" w:rsidP="00F34EAB">
      <w:pPr>
        <w:spacing w:before="0" w:after="0"/>
        <w:ind w:left="0"/>
        <w:jc w:val="left"/>
        <w:rPr>
          <w:rFonts w:ascii="Times New Roman" w:eastAsia="Calibri" w:hAnsi="Times New Roman" w:cs="Times New Roman"/>
        </w:rPr>
      </w:pPr>
      <w:r w:rsidRPr="00F34EAB">
        <w:rPr>
          <w:rFonts w:ascii="Times New Roman" w:eastAsia="Calibri" w:hAnsi="Times New Roman" w:cs="Times New Roman"/>
        </w:rPr>
        <w:t>4.2  Приемка товара по качеству производится в течение 5 календарных дней с даты, поступления  товара на склад «Заказчика». При обнаружении несоответствия качества товара данным, указанным в сертификате качества, либо ином документе, подтверждающем качество на данный вид товара, «Заказчик» обязан составить соответствующий акт и направить «Поставщику» факсимильным сообщением в срок не позднее одних суток с даты его составления. Оригинал акта должен быть направлен «Поставщику» почтой не позднее 3-х календарных дней с даты составления акта. «Поставщик» имеет безусловно право направлять своего полномочного представителя для непосредственной оценки недостачи и брака на месте (на складе «Заказчика).</w:t>
      </w:r>
    </w:p>
    <w:p w:rsidR="00F34EAB" w:rsidRPr="00F34EAB" w:rsidRDefault="00F34EAB" w:rsidP="00F34EAB">
      <w:pPr>
        <w:spacing w:before="0" w:after="0"/>
        <w:ind w:left="0"/>
        <w:jc w:val="left"/>
        <w:rPr>
          <w:rFonts w:ascii="Times New Roman" w:eastAsia="Calibri" w:hAnsi="Times New Roman" w:cs="Times New Roman"/>
        </w:rPr>
      </w:pPr>
      <w:r w:rsidRPr="00F34EAB">
        <w:rPr>
          <w:rFonts w:ascii="Times New Roman" w:eastAsia="Calibri" w:hAnsi="Times New Roman" w:cs="Times New Roman"/>
        </w:rPr>
        <w:t>4.3. «Поставщик» обязан рассмотреть претензии «Заказчика» в течение десяти календарных дней с даты их получения и письменно уведомить «Заказчика» о результатах рассмотрения претензий. Допоставка товара и обмен некачественного товара осуществляется при доставке следующей партии товара. Приемка по количеству является сплошной.</w:t>
      </w:r>
    </w:p>
    <w:p w:rsidR="00F34EAB" w:rsidRPr="00F34EAB" w:rsidRDefault="00F34EAB" w:rsidP="00F34EAB">
      <w:pPr>
        <w:spacing w:before="0" w:after="0"/>
        <w:ind w:left="0"/>
        <w:jc w:val="left"/>
        <w:rPr>
          <w:rFonts w:ascii="Times New Roman" w:eastAsia="Calibri" w:hAnsi="Times New Roman" w:cs="Times New Roman"/>
        </w:rPr>
      </w:pPr>
      <w:r w:rsidRPr="00F34EAB">
        <w:rPr>
          <w:rFonts w:ascii="Times New Roman" w:eastAsia="Calibri" w:hAnsi="Times New Roman" w:cs="Times New Roman"/>
        </w:rPr>
        <w:t>4.4. «Заказчик» не вправе ссылаться на недостатки товара, обнаруженные им после проведения приемки (кроме скрытых дефектов товара)</w:t>
      </w:r>
    </w:p>
    <w:p w:rsidR="00F34EAB" w:rsidRPr="00F34EAB" w:rsidRDefault="00F34EAB" w:rsidP="00F34EAB">
      <w:pPr>
        <w:spacing w:before="0" w:after="0"/>
        <w:ind w:left="0"/>
        <w:jc w:val="left"/>
        <w:rPr>
          <w:rFonts w:ascii="Times New Roman" w:eastAsia="Calibri" w:hAnsi="Times New Roman" w:cs="Times New Roman"/>
        </w:rPr>
      </w:pPr>
      <w:r w:rsidRPr="00F34EAB">
        <w:rPr>
          <w:rFonts w:ascii="Times New Roman" w:eastAsia="Calibri" w:hAnsi="Times New Roman" w:cs="Times New Roman"/>
        </w:rPr>
        <w:t>4.5. При обнаружении скрытых дефектов «Заказчик» должен немедленно известить «Поставщика»</w:t>
      </w:r>
    </w:p>
    <w:p w:rsidR="00F34EAB" w:rsidRPr="00F34EAB" w:rsidRDefault="00F34EAB" w:rsidP="00F34EAB">
      <w:pPr>
        <w:spacing w:before="0" w:after="0"/>
        <w:ind w:left="0"/>
        <w:jc w:val="left"/>
        <w:rPr>
          <w:rFonts w:ascii="Times New Roman" w:eastAsia="Calibri" w:hAnsi="Times New Roman" w:cs="Times New Roman"/>
        </w:rPr>
      </w:pPr>
      <w:r w:rsidRPr="00F34EAB">
        <w:rPr>
          <w:rFonts w:ascii="Times New Roman" w:eastAsia="Calibri" w:hAnsi="Times New Roman" w:cs="Times New Roman"/>
        </w:rPr>
        <w:t>Претензии по скрытым дефектам принимаются в течение 5 (пяти) календарных дней с момента поступления на склад «Заказчика».</w:t>
      </w:r>
    </w:p>
    <w:p w:rsidR="00F34EAB" w:rsidRPr="00F34EAB" w:rsidRDefault="00F34EAB" w:rsidP="00F34EAB">
      <w:pPr>
        <w:spacing w:before="0" w:after="0"/>
        <w:ind w:left="0"/>
        <w:jc w:val="left"/>
        <w:rPr>
          <w:rFonts w:ascii="Times New Roman" w:eastAsia="Calibri" w:hAnsi="Times New Roman" w:cs="Times New Roman"/>
        </w:rPr>
      </w:pPr>
      <w:r w:rsidRPr="00F34EAB">
        <w:rPr>
          <w:rFonts w:ascii="Times New Roman" w:eastAsia="Calibri" w:hAnsi="Times New Roman" w:cs="Times New Roman"/>
        </w:rPr>
        <w:t>4.6. «Заказчик» должен принять все меры к сохранности всего обнаруженного некачественного товара для предъявления представителю «Поставщика». Товар считается проданным и подлежит оплате в случае его утраты, повреждения по вине «Заказчика» либо не предъявления представителю «Поставщика»</w:t>
      </w:r>
    </w:p>
    <w:p w:rsidR="00F34EAB" w:rsidRPr="00F34EAB" w:rsidRDefault="00F34EAB" w:rsidP="00F34EAB">
      <w:pPr>
        <w:spacing w:before="0" w:after="0"/>
        <w:ind w:left="0"/>
        <w:jc w:val="left"/>
        <w:rPr>
          <w:rFonts w:ascii="Times New Roman" w:eastAsia="Calibri" w:hAnsi="Times New Roman" w:cs="Times New Roman"/>
        </w:rPr>
      </w:pPr>
      <w:r w:rsidRPr="00F34EAB">
        <w:rPr>
          <w:rFonts w:ascii="Times New Roman" w:eastAsia="Calibri" w:hAnsi="Times New Roman" w:cs="Times New Roman"/>
        </w:rPr>
        <w:t>4.7 При обнаружении недостачи «Заказчик» принимает товар по фактическому количеству. «Заказчик» не вправе отказаться от приемки качественного товара.</w:t>
      </w:r>
    </w:p>
    <w:p w:rsidR="00F34EAB" w:rsidRPr="00F34EAB" w:rsidRDefault="00F34EAB" w:rsidP="00F34EAB">
      <w:pPr>
        <w:spacing w:before="0" w:after="0"/>
        <w:ind w:left="0"/>
        <w:jc w:val="left"/>
        <w:rPr>
          <w:rFonts w:ascii="Times New Roman" w:eastAsia="Calibri" w:hAnsi="Times New Roman" w:cs="Times New Roman"/>
        </w:rPr>
      </w:pPr>
      <w:r w:rsidRPr="00F34EAB">
        <w:rPr>
          <w:rFonts w:ascii="Times New Roman" w:eastAsia="Calibri" w:hAnsi="Times New Roman" w:cs="Times New Roman"/>
        </w:rPr>
        <w:t>4.8. Некачественный товар подлежит приемке на ответственное хранение с указанием в претензии об этом.</w:t>
      </w:r>
    </w:p>
    <w:p w:rsidR="00F34EAB" w:rsidRPr="00F34EAB" w:rsidRDefault="00F34EAB" w:rsidP="00F34EAB">
      <w:pPr>
        <w:spacing w:before="0" w:after="0"/>
        <w:ind w:left="0"/>
        <w:jc w:val="left"/>
        <w:rPr>
          <w:rFonts w:ascii="Calibri" w:eastAsia="Calibri" w:hAnsi="Calibri" w:cs="Times New Roman"/>
          <w:b/>
          <w:sz w:val="20"/>
          <w:szCs w:val="20"/>
        </w:rPr>
      </w:pPr>
    </w:p>
    <w:p w:rsidR="00F34EAB" w:rsidRPr="00F34EAB" w:rsidRDefault="00F34EAB" w:rsidP="00F34EAB">
      <w:pPr>
        <w:spacing w:before="0" w:after="0"/>
        <w:ind w:left="0"/>
        <w:jc w:val="center"/>
        <w:rPr>
          <w:rFonts w:ascii="Times New Roman" w:eastAsia="Calibri" w:hAnsi="Times New Roman" w:cs="Times New Roman"/>
          <w:b/>
        </w:rPr>
      </w:pPr>
      <w:r w:rsidRPr="00F34EAB">
        <w:rPr>
          <w:rFonts w:ascii="Times New Roman" w:eastAsia="Calibri" w:hAnsi="Times New Roman" w:cs="Times New Roman"/>
          <w:b/>
        </w:rPr>
        <w:t>5.Тара и упаковка</w:t>
      </w:r>
    </w:p>
    <w:p w:rsidR="00F34EAB" w:rsidRPr="00F34EAB" w:rsidRDefault="00F34EAB" w:rsidP="00F34EAB">
      <w:pPr>
        <w:spacing w:before="0" w:after="0"/>
        <w:ind w:left="0"/>
        <w:jc w:val="left"/>
        <w:rPr>
          <w:rFonts w:ascii="Times New Roman" w:eastAsia="Calibri" w:hAnsi="Times New Roman" w:cs="Times New Roman"/>
        </w:rPr>
      </w:pPr>
      <w:r w:rsidRPr="00F34EAB">
        <w:rPr>
          <w:rFonts w:ascii="Times New Roman" w:eastAsia="Calibri" w:hAnsi="Times New Roman" w:cs="Times New Roman"/>
        </w:rPr>
        <w:t>5.1. «Поставщик» обязан поставлять товары в упаковке (таре), соответствующей требованиями ГОСТов и обеспечивающей сохранность продуктов при перевозке и хранении.</w:t>
      </w:r>
    </w:p>
    <w:p w:rsidR="00F34EAB" w:rsidRPr="00F34EAB" w:rsidRDefault="00F34EAB" w:rsidP="00F34EAB">
      <w:pPr>
        <w:spacing w:before="0" w:after="0"/>
        <w:ind w:left="0"/>
        <w:jc w:val="left"/>
        <w:rPr>
          <w:rFonts w:ascii="Times New Roman" w:eastAsia="Calibri" w:hAnsi="Times New Roman" w:cs="Times New Roman"/>
        </w:rPr>
      </w:pPr>
      <w:r w:rsidRPr="00F34EAB">
        <w:rPr>
          <w:rFonts w:ascii="Times New Roman" w:eastAsia="Calibri" w:hAnsi="Times New Roman" w:cs="Times New Roman"/>
        </w:rPr>
        <w:lastRenderedPageBreak/>
        <w:t>5.2. Возврат многооборотной и другой тары согласовывается сторонами при оформлении заявок на поставку товаров.</w:t>
      </w:r>
    </w:p>
    <w:p w:rsidR="00F34EAB" w:rsidRPr="00F34EAB" w:rsidRDefault="00F34EAB" w:rsidP="00F34EAB">
      <w:pPr>
        <w:spacing w:before="0" w:after="0"/>
        <w:ind w:left="0"/>
        <w:jc w:val="center"/>
        <w:rPr>
          <w:rFonts w:ascii="Times New Roman" w:eastAsia="Calibri" w:hAnsi="Times New Roman" w:cs="Times New Roman"/>
          <w:b/>
        </w:rPr>
      </w:pPr>
      <w:r w:rsidRPr="00F34EAB">
        <w:rPr>
          <w:rFonts w:ascii="Times New Roman" w:eastAsia="Calibri" w:hAnsi="Times New Roman" w:cs="Times New Roman"/>
          <w:b/>
        </w:rPr>
        <w:t>6. Дополнительные условия</w:t>
      </w:r>
    </w:p>
    <w:p w:rsidR="00F34EAB" w:rsidRPr="00F34EAB" w:rsidRDefault="00F34EAB" w:rsidP="00F34EAB">
      <w:pPr>
        <w:spacing w:before="0" w:after="0"/>
        <w:ind w:left="0"/>
        <w:jc w:val="left"/>
        <w:rPr>
          <w:rFonts w:ascii="Times New Roman" w:eastAsia="Calibri" w:hAnsi="Times New Roman" w:cs="Times New Roman"/>
        </w:rPr>
      </w:pPr>
      <w:r w:rsidRPr="00F34EAB">
        <w:rPr>
          <w:rFonts w:ascii="Times New Roman" w:eastAsia="Calibri" w:hAnsi="Times New Roman" w:cs="Times New Roman"/>
        </w:rPr>
        <w:t>6.1. «Поставщик» не имеет права в одностороннем порядке расторгнуть договор.</w:t>
      </w:r>
    </w:p>
    <w:p w:rsidR="00F34EAB" w:rsidRPr="00F34EAB" w:rsidRDefault="00F34EAB" w:rsidP="00F34EAB">
      <w:pPr>
        <w:spacing w:before="0" w:after="0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F34E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6.2. </w:t>
      </w:r>
      <w:r w:rsidRPr="00F34EAB">
        <w:rPr>
          <w:rFonts w:ascii="Times New Roman" w:eastAsia="Times New Roman" w:hAnsi="Times New Roman" w:cs="Times New Roman"/>
          <w:color w:val="000000"/>
          <w:lang w:eastAsia="ru-RU"/>
        </w:rPr>
        <w:t>Все изменения и дополнения к Договору действительны лишь в том случае, если они совершены в письменной форме и подписаны обеими сторонами (в том числе и с использованием программного комплекса для ЭВМ «</w:t>
      </w:r>
      <w:proofErr w:type="spellStart"/>
      <w:r w:rsidRPr="00F34EAB">
        <w:rPr>
          <w:rFonts w:ascii="Times New Roman" w:eastAsia="Times New Roman" w:hAnsi="Times New Roman" w:cs="Times New Roman"/>
          <w:color w:val="000000"/>
          <w:lang w:eastAsia="ru-RU"/>
        </w:rPr>
        <w:t>Контур.Диадок</w:t>
      </w:r>
      <w:proofErr w:type="spellEnd"/>
      <w:r w:rsidRPr="00F34EAB">
        <w:rPr>
          <w:rFonts w:ascii="Times New Roman" w:eastAsia="Times New Roman" w:hAnsi="Times New Roman" w:cs="Times New Roman"/>
          <w:color w:val="000000"/>
          <w:lang w:eastAsia="ru-RU"/>
        </w:rPr>
        <w:t>»).</w:t>
      </w:r>
    </w:p>
    <w:p w:rsidR="00F34EAB" w:rsidRPr="00F34EAB" w:rsidRDefault="00F34EAB" w:rsidP="00F34EAB">
      <w:pPr>
        <w:spacing w:before="0" w:after="0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F34EAB">
        <w:rPr>
          <w:rFonts w:ascii="Times New Roman" w:eastAsia="Times New Roman" w:hAnsi="Times New Roman" w:cs="Times New Roman"/>
          <w:sz w:val="20"/>
          <w:szCs w:val="20"/>
          <w:lang w:eastAsia="ru-RU"/>
        </w:rPr>
        <w:t>6.3. Обработка персональных данных осуществляется «Заказчиком» с согласия субъектов персональных данных.</w:t>
      </w:r>
    </w:p>
    <w:p w:rsidR="00F34EAB" w:rsidRPr="00F34EAB" w:rsidRDefault="00F34EAB" w:rsidP="00F34EAB">
      <w:pPr>
        <w:spacing w:before="0" w:after="0"/>
        <w:ind w:left="0"/>
        <w:jc w:val="center"/>
        <w:rPr>
          <w:rFonts w:ascii="Times New Roman" w:eastAsia="Calibri" w:hAnsi="Times New Roman" w:cs="Times New Roman"/>
          <w:b/>
        </w:rPr>
      </w:pPr>
      <w:r w:rsidRPr="00F34EAB">
        <w:rPr>
          <w:rFonts w:ascii="Times New Roman" w:eastAsia="Calibri" w:hAnsi="Times New Roman" w:cs="Times New Roman"/>
          <w:b/>
        </w:rPr>
        <w:t>7. Ответственность сторон</w:t>
      </w:r>
    </w:p>
    <w:p w:rsidR="00F34EAB" w:rsidRPr="00F34EAB" w:rsidRDefault="00F34EAB" w:rsidP="00F34EAB">
      <w:pPr>
        <w:spacing w:before="0" w:after="0"/>
        <w:ind w:left="0"/>
        <w:rPr>
          <w:rFonts w:ascii="Times New Roman" w:eastAsia="Calibri" w:hAnsi="Times New Roman" w:cs="Times New Roman"/>
        </w:rPr>
      </w:pPr>
      <w:r w:rsidRPr="00F34EAB">
        <w:rPr>
          <w:rFonts w:ascii="Times New Roman" w:eastAsia="Calibri" w:hAnsi="Times New Roman" w:cs="Times New Roman"/>
        </w:rPr>
        <w:t>7.1. Стороны пришли к соглашению, что ответственность за просрочку исполнения и неисполнение обязательств по настоящему договору регулируется действующим гражданским законодательством РФ.</w:t>
      </w:r>
    </w:p>
    <w:p w:rsidR="00F34EAB" w:rsidRPr="00F34EAB" w:rsidRDefault="00F34EAB" w:rsidP="00F34EAB">
      <w:pPr>
        <w:spacing w:before="0" w:after="0"/>
        <w:ind w:left="0"/>
        <w:rPr>
          <w:rFonts w:ascii="Times New Roman" w:eastAsia="Calibri" w:hAnsi="Times New Roman" w:cs="Times New Roman"/>
        </w:rPr>
      </w:pPr>
      <w:r w:rsidRPr="00F34EAB">
        <w:rPr>
          <w:rFonts w:ascii="Times New Roman" w:eastAsia="Calibri" w:hAnsi="Times New Roman" w:cs="Times New Roman"/>
        </w:rPr>
        <w:t>7.2. Ни одна из сторон не несет ответственности перед другой стороной за невыполнение обязательств по настоящему договору, обусловленное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эмбарго, землетрясение, наводнения, пожары и другие стихийные бедствия.</w:t>
      </w:r>
    </w:p>
    <w:p w:rsidR="00F34EAB" w:rsidRPr="00F34EAB" w:rsidRDefault="00F34EAB" w:rsidP="00F34EAB">
      <w:pPr>
        <w:spacing w:before="0" w:after="0"/>
        <w:ind w:left="0"/>
        <w:rPr>
          <w:rFonts w:ascii="Times New Roman" w:eastAsia="Calibri" w:hAnsi="Times New Roman" w:cs="Times New Roman"/>
        </w:rPr>
      </w:pPr>
      <w:r w:rsidRPr="00F34EAB">
        <w:rPr>
          <w:rFonts w:ascii="Times New Roman" w:eastAsia="Calibri" w:hAnsi="Times New Roman" w:cs="Times New Roman"/>
        </w:rPr>
        <w:t>7.3. Свидетельство, выданное соответствующей торгово-промышленной палатой или иным компетентным органом, является достаточным подтверждением наличия и продолжительности действия непреодолимой силы.</w:t>
      </w:r>
    </w:p>
    <w:p w:rsidR="00F34EAB" w:rsidRPr="00F34EAB" w:rsidRDefault="00F34EAB" w:rsidP="00F34EAB">
      <w:pPr>
        <w:spacing w:before="0" w:after="0"/>
        <w:ind w:left="0"/>
        <w:rPr>
          <w:rFonts w:ascii="Times New Roman" w:eastAsia="Calibri" w:hAnsi="Times New Roman" w:cs="Times New Roman"/>
        </w:rPr>
      </w:pPr>
      <w:r w:rsidRPr="00F34EAB">
        <w:rPr>
          <w:rFonts w:ascii="Times New Roman" w:eastAsia="Calibri" w:hAnsi="Times New Roman" w:cs="Times New Roman"/>
        </w:rPr>
        <w:t>7.4. Сторона, которая не исполняет своего обязательства, должна направлять извещение другой Стороне о  препятствии и его влиянии на исполнение обязательств по договору.</w:t>
      </w:r>
    </w:p>
    <w:p w:rsidR="00F34EAB" w:rsidRPr="00F34EAB" w:rsidRDefault="00F34EAB" w:rsidP="00F34EAB">
      <w:pPr>
        <w:spacing w:before="0" w:after="0"/>
        <w:ind w:left="0"/>
        <w:rPr>
          <w:rFonts w:ascii="Times New Roman" w:eastAsia="Calibri" w:hAnsi="Times New Roman" w:cs="Times New Roman"/>
        </w:rPr>
      </w:pPr>
      <w:r w:rsidRPr="00F34EAB">
        <w:rPr>
          <w:rFonts w:ascii="Times New Roman" w:eastAsia="Calibri" w:hAnsi="Times New Roman" w:cs="Times New Roman"/>
        </w:rPr>
        <w:t>7.5. Если обстоятельства непреодолимой силы действуют на протяжении трех последовательных месяцев и не обнаруживают признаков прекращения, настоящий договор может быть расторгнут.</w:t>
      </w:r>
    </w:p>
    <w:p w:rsidR="00F34EAB" w:rsidRPr="00F34EAB" w:rsidRDefault="00F34EAB" w:rsidP="00F34EAB">
      <w:pPr>
        <w:spacing w:before="0" w:after="0"/>
        <w:ind w:left="0"/>
        <w:rPr>
          <w:rFonts w:ascii="Times New Roman" w:eastAsia="Calibri" w:hAnsi="Times New Roman" w:cs="Times New Roman"/>
        </w:rPr>
      </w:pPr>
      <w:r w:rsidRPr="00F34EAB">
        <w:rPr>
          <w:rFonts w:ascii="Times New Roman" w:eastAsia="Calibri" w:hAnsi="Times New Roman" w:cs="Times New Roman"/>
        </w:rPr>
        <w:t>7.6. Споры, возникшие между сторонами при заключении, изменении, расторжении или исполнении настоящего договора, рассматриваются арбитражным судом согласно действующего законодательства.</w:t>
      </w:r>
    </w:p>
    <w:p w:rsidR="00F34EAB" w:rsidRPr="00F34EAB" w:rsidRDefault="00F34EAB" w:rsidP="00F34EAB">
      <w:pPr>
        <w:spacing w:before="0" w:after="0"/>
        <w:ind w:left="0"/>
        <w:jc w:val="center"/>
        <w:rPr>
          <w:rFonts w:ascii="Times New Roman" w:eastAsia="Calibri" w:hAnsi="Times New Roman" w:cs="Times New Roman"/>
          <w:b/>
        </w:rPr>
      </w:pPr>
      <w:r w:rsidRPr="00F34EAB">
        <w:rPr>
          <w:rFonts w:ascii="Times New Roman" w:eastAsia="Calibri" w:hAnsi="Times New Roman" w:cs="Times New Roman"/>
          <w:b/>
        </w:rPr>
        <w:t>8. Сроки действия договора</w:t>
      </w:r>
    </w:p>
    <w:p w:rsidR="00F34EAB" w:rsidRPr="00F34EAB" w:rsidRDefault="00F34EAB" w:rsidP="00F34EAB">
      <w:pPr>
        <w:spacing w:before="0" w:after="0"/>
        <w:ind w:left="0"/>
        <w:rPr>
          <w:rFonts w:ascii="Times New Roman" w:eastAsia="Calibri" w:hAnsi="Times New Roman" w:cs="Times New Roman"/>
        </w:rPr>
      </w:pPr>
      <w:r w:rsidRPr="00F34EAB">
        <w:rPr>
          <w:rFonts w:ascii="Times New Roman" w:eastAsia="Calibri" w:hAnsi="Times New Roman" w:cs="Times New Roman"/>
        </w:rPr>
        <w:t>8.1. Настоящий</w:t>
      </w:r>
      <w:r w:rsidR="00C51FC4">
        <w:rPr>
          <w:rFonts w:ascii="Times New Roman" w:eastAsia="Calibri" w:hAnsi="Times New Roman" w:cs="Times New Roman"/>
        </w:rPr>
        <w:t xml:space="preserve"> договор вступает в силу с 01.10.2025г. и действует до 31.12</w:t>
      </w:r>
      <w:r w:rsidRPr="00F34EAB">
        <w:rPr>
          <w:rFonts w:ascii="Times New Roman" w:eastAsia="Calibri" w:hAnsi="Times New Roman" w:cs="Times New Roman"/>
        </w:rPr>
        <w:t>.2025г., в части оплаты до полного исполнения Сторонами своих обязательств.</w:t>
      </w:r>
    </w:p>
    <w:p w:rsidR="00F34EAB" w:rsidRPr="00F34EAB" w:rsidRDefault="00F34EAB" w:rsidP="00F34EAB">
      <w:pPr>
        <w:spacing w:before="0" w:after="0"/>
        <w:ind w:left="0"/>
        <w:rPr>
          <w:rFonts w:ascii="Times New Roman" w:eastAsia="Calibri" w:hAnsi="Times New Roman" w:cs="Times New Roman"/>
        </w:rPr>
      </w:pPr>
      <w:r w:rsidRPr="00F34EAB">
        <w:rPr>
          <w:rFonts w:ascii="Times New Roman" w:eastAsia="Calibri" w:hAnsi="Times New Roman" w:cs="Times New Roman"/>
        </w:rPr>
        <w:t>8.2. Договор составлен в форме электронного документа, подписанного усиленными электронными подписями Сторон.</w:t>
      </w:r>
    </w:p>
    <w:p w:rsidR="00F34EAB" w:rsidRPr="00F34EAB" w:rsidRDefault="00F34EAB" w:rsidP="00F34EAB">
      <w:pPr>
        <w:spacing w:before="0" w:after="0"/>
        <w:ind w:left="0"/>
        <w:rPr>
          <w:rFonts w:ascii="Times New Roman" w:eastAsia="Calibri" w:hAnsi="Times New Roman" w:cs="Times New Roman"/>
          <w:b/>
        </w:rPr>
      </w:pPr>
      <w:r w:rsidRPr="00F34EAB">
        <w:rPr>
          <w:rFonts w:ascii="Times New Roman" w:eastAsia="Calibri" w:hAnsi="Times New Roman" w:cs="Times New Roman"/>
        </w:rPr>
        <w:t xml:space="preserve">8.3. Настоящий договор составлен в двух экземплярах, из них один находится у </w:t>
      </w:r>
      <w:r w:rsidRPr="00F34EAB">
        <w:rPr>
          <w:rFonts w:ascii="Times New Roman" w:eastAsia="Calibri" w:hAnsi="Times New Roman" w:cs="Times New Roman"/>
          <w:b/>
        </w:rPr>
        <w:t xml:space="preserve">«Поставщика», </w:t>
      </w:r>
      <w:r w:rsidRPr="00F34EAB">
        <w:rPr>
          <w:rFonts w:ascii="Times New Roman" w:eastAsia="Calibri" w:hAnsi="Times New Roman" w:cs="Times New Roman"/>
        </w:rPr>
        <w:t xml:space="preserve">второй у </w:t>
      </w:r>
      <w:r w:rsidRPr="00F34EAB">
        <w:rPr>
          <w:rFonts w:ascii="Times New Roman" w:eastAsia="Calibri" w:hAnsi="Times New Roman" w:cs="Times New Roman"/>
          <w:b/>
        </w:rPr>
        <w:t>«Заказчика».</w:t>
      </w:r>
    </w:p>
    <w:p w:rsidR="00F34EAB" w:rsidRPr="00F34EAB" w:rsidRDefault="00F34EAB" w:rsidP="00F34EAB">
      <w:pPr>
        <w:spacing w:before="0" w:after="0"/>
        <w:ind w:left="0"/>
        <w:rPr>
          <w:rFonts w:ascii="Times New Roman" w:eastAsia="Calibri" w:hAnsi="Times New Roman" w:cs="Times New Roman"/>
        </w:rPr>
      </w:pPr>
      <w:r w:rsidRPr="00F34EAB">
        <w:rPr>
          <w:rFonts w:ascii="Times New Roman" w:eastAsia="Calibri" w:hAnsi="Times New Roman" w:cs="Times New Roman"/>
        </w:rPr>
        <w:t>8.4. Все экземпляры имеют одинаковую юридическую силу.</w:t>
      </w:r>
    </w:p>
    <w:p w:rsidR="00F34EAB" w:rsidRPr="00F34EAB" w:rsidRDefault="00F34EAB" w:rsidP="00F34EAB">
      <w:pPr>
        <w:spacing w:before="0" w:after="0"/>
        <w:ind w:left="0"/>
        <w:jc w:val="left"/>
        <w:rPr>
          <w:rFonts w:ascii="Calibri" w:eastAsia="Calibri" w:hAnsi="Calibri" w:cs="Times New Roman"/>
          <w:b/>
          <w:sz w:val="20"/>
          <w:szCs w:val="20"/>
        </w:rPr>
      </w:pPr>
    </w:p>
    <w:p w:rsidR="00F34EAB" w:rsidRPr="00F34EAB" w:rsidRDefault="00F34EAB" w:rsidP="00F34EAB">
      <w:pPr>
        <w:spacing w:before="0" w:after="0"/>
        <w:ind w:left="0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4EAB" w:rsidRPr="00F34EAB" w:rsidRDefault="00F34EAB" w:rsidP="00F34EAB">
      <w:pPr>
        <w:spacing w:before="0" w:after="0"/>
        <w:ind w:left="0"/>
        <w:jc w:val="center"/>
        <w:rPr>
          <w:rFonts w:ascii="Times New Roman" w:eastAsia="Calibri" w:hAnsi="Times New Roman" w:cs="Times New Roman"/>
          <w:b/>
        </w:rPr>
      </w:pPr>
      <w:r w:rsidRPr="00F34EAB">
        <w:rPr>
          <w:rFonts w:ascii="Times New Roman" w:eastAsia="Calibri" w:hAnsi="Times New Roman" w:cs="Times New Roman"/>
          <w:b/>
        </w:rPr>
        <w:t>9. Юридические адреса реквизиты и подписи сторон.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34EAB" w:rsidRPr="00F34EAB" w:rsidTr="00F34EAB">
        <w:tc>
          <w:tcPr>
            <w:tcW w:w="4785" w:type="dxa"/>
          </w:tcPr>
          <w:p w:rsidR="00F34EAB" w:rsidRPr="00F34EAB" w:rsidRDefault="00F34EAB" w:rsidP="00F34EAB">
            <w:pPr>
              <w:jc w:val="center"/>
              <w:rPr>
                <w:rFonts w:ascii="Times New Roman" w:hAnsi="Times New Roman"/>
                <w:b/>
              </w:rPr>
            </w:pPr>
            <w:r w:rsidRPr="00F34EAB">
              <w:rPr>
                <w:rFonts w:ascii="Times New Roman" w:hAnsi="Times New Roman"/>
                <w:b/>
              </w:rPr>
              <w:t>«ЗАКАЗЧИК»</w:t>
            </w:r>
          </w:p>
          <w:p w:rsidR="00F34EAB" w:rsidRPr="00F34EAB" w:rsidRDefault="00F34EAB" w:rsidP="00F34EAB">
            <w:pPr>
              <w:jc w:val="center"/>
              <w:rPr>
                <w:rFonts w:ascii="Times New Roman" w:hAnsi="Times New Roman"/>
                <w:b/>
              </w:rPr>
            </w:pPr>
          </w:p>
          <w:p w:rsidR="00F34EAB" w:rsidRPr="00F34EAB" w:rsidRDefault="00F34EAB" w:rsidP="00F34EAB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34EAB">
              <w:rPr>
                <w:rFonts w:ascii="Times New Roman" w:eastAsia="Times New Roman" w:hAnsi="Times New Roman"/>
                <w:b/>
                <w:sz w:val="20"/>
                <w:szCs w:val="20"/>
              </w:rPr>
              <w:t>МКДОУ ДС № 33 с. Каменка</w:t>
            </w:r>
          </w:p>
          <w:p w:rsidR="00F34EAB" w:rsidRPr="00F34EAB" w:rsidRDefault="00F34EAB" w:rsidP="00F34EAB">
            <w:pPr>
              <w:rPr>
                <w:rFonts w:ascii="Times New Roman" w:eastAsia="Times New Roman" w:hAnsi="Times New Roman"/>
              </w:rPr>
            </w:pPr>
          </w:p>
          <w:p w:rsidR="00F34EAB" w:rsidRPr="00F34EAB" w:rsidRDefault="00F34EAB" w:rsidP="00F34EA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4EAB">
              <w:rPr>
                <w:rFonts w:ascii="Times New Roman" w:eastAsia="Times New Roman" w:hAnsi="Times New Roman"/>
                <w:sz w:val="20"/>
                <w:szCs w:val="20"/>
              </w:rPr>
              <w:t>692608, с. Каменка, ул. Колхозная, 15, а</w:t>
            </w:r>
          </w:p>
          <w:p w:rsidR="00F34EAB" w:rsidRPr="00F34EAB" w:rsidRDefault="00F34EAB" w:rsidP="00F34EA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4EAB">
              <w:rPr>
                <w:rFonts w:ascii="Times New Roman" w:eastAsia="Times New Roman" w:hAnsi="Times New Roman"/>
                <w:sz w:val="20"/>
                <w:szCs w:val="20"/>
              </w:rPr>
              <w:t>ИНН 2534005400 КПП 253401001</w:t>
            </w:r>
          </w:p>
          <w:p w:rsidR="00F34EAB" w:rsidRPr="00F34EAB" w:rsidRDefault="00F34EAB" w:rsidP="00F34EA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4EAB">
              <w:rPr>
                <w:rFonts w:ascii="Times New Roman" w:eastAsia="Times New Roman" w:hAnsi="Times New Roman"/>
                <w:sz w:val="20"/>
                <w:szCs w:val="20"/>
              </w:rPr>
              <w:t>ДАЛЬНЕВОСТОЧНОЕ ГУ БАНКА РОССИИ//УФК по Приморскому краю г. Владивосток</w:t>
            </w:r>
          </w:p>
          <w:p w:rsidR="00F34EAB" w:rsidRPr="00F34EAB" w:rsidRDefault="00F34EAB" w:rsidP="00F34EAB">
            <w:pPr>
              <w:ind w:firstLine="3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4EAB">
              <w:rPr>
                <w:rFonts w:ascii="Times New Roman" w:eastAsia="Times New Roman" w:hAnsi="Times New Roman"/>
                <w:sz w:val="20"/>
                <w:szCs w:val="20"/>
              </w:rPr>
              <w:t>БИК 010507002</w:t>
            </w:r>
          </w:p>
          <w:p w:rsidR="00F34EAB" w:rsidRPr="00F34EAB" w:rsidRDefault="00F34EAB" w:rsidP="00F34EAB">
            <w:pPr>
              <w:ind w:firstLine="3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4EAB">
              <w:rPr>
                <w:rFonts w:ascii="Times New Roman" w:eastAsia="Times New Roman" w:hAnsi="Times New Roman"/>
                <w:sz w:val="20"/>
                <w:szCs w:val="20"/>
              </w:rPr>
              <w:t>р/с 03231643055550002000</w:t>
            </w:r>
          </w:p>
          <w:p w:rsidR="00F34EAB" w:rsidRPr="00F34EAB" w:rsidRDefault="00F34EAB" w:rsidP="00F34EA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4EAB">
              <w:rPr>
                <w:rFonts w:ascii="Times New Roman" w:eastAsia="Times New Roman" w:hAnsi="Times New Roman"/>
                <w:sz w:val="20"/>
                <w:szCs w:val="20"/>
              </w:rPr>
              <w:t>к/с 40102810545370000012</w:t>
            </w:r>
          </w:p>
          <w:p w:rsidR="00F34EAB" w:rsidRPr="00F34EAB" w:rsidRDefault="00F34EAB" w:rsidP="00F34EA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4EAB">
              <w:rPr>
                <w:rFonts w:ascii="Times New Roman" w:eastAsia="Times New Roman" w:hAnsi="Times New Roman"/>
                <w:sz w:val="20"/>
                <w:szCs w:val="20"/>
              </w:rPr>
              <w:t>л/с 03203</w:t>
            </w:r>
            <w:r w:rsidRPr="00F34EA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D</w:t>
            </w:r>
            <w:r w:rsidRPr="00F34EAB">
              <w:rPr>
                <w:rFonts w:ascii="Times New Roman" w:eastAsia="Times New Roman" w:hAnsi="Times New Roman"/>
                <w:sz w:val="20"/>
                <w:szCs w:val="20"/>
              </w:rPr>
              <w:t>03190</w:t>
            </w:r>
          </w:p>
          <w:p w:rsidR="00F34EAB" w:rsidRPr="00F34EAB" w:rsidRDefault="00F34EAB" w:rsidP="00F34EAB">
            <w:pPr>
              <w:rPr>
                <w:rFonts w:ascii="Times New Roman" w:hAnsi="Times New Roman"/>
              </w:rPr>
            </w:pPr>
            <w:r w:rsidRPr="00F34EAB">
              <w:rPr>
                <w:rFonts w:ascii="Times New Roman" w:hAnsi="Times New Roman"/>
              </w:rPr>
              <w:t>УБП 053</w:t>
            </w:r>
            <w:r w:rsidRPr="00F34EAB">
              <w:rPr>
                <w:rFonts w:ascii="Times New Roman" w:hAnsi="Times New Roman"/>
                <w:lang w:val="en-US"/>
              </w:rPr>
              <w:t>D</w:t>
            </w:r>
            <w:r w:rsidRPr="00F34EAB">
              <w:rPr>
                <w:rFonts w:ascii="Times New Roman" w:hAnsi="Times New Roman"/>
              </w:rPr>
              <w:t>0319</w:t>
            </w:r>
          </w:p>
          <w:p w:rsidR="00F34EAB" w:rsidRPr="00F34EAB" w:rsidRDefault="00F34EAB" w:rsidP="00F34EAB">
            <w:pPr>
              <w:rPr>
                <w:rFonts w:ascii="Times New Roman" w:hAnsi="Times New Roman"/>
              </w:rPr>
            </w:pPr>
          </w:p>
          <w:p w:rsidR="00F34EAB" w:rsidRPr="00F34EAB" w:rsidRDefault="00F34EAB" w:rsidP="00F34EAB">
            <w:pPr>
              <w:rPr>
                <w:rFonts w:ascii="Times New Roman" w:hAnsi="Times New Roman"/>
              </w:rPr>
            </w:pPr>
            <w:r w:rsidRPr="00F34EAB">
              <w:rPr>
                <w:rFonts w:ascii="Times New Roman" w:hAnsi="Times New Roman"/>
              </w:rPr>
              <w:t>«Заказчик»</w:t>
            </w:r>
          </w:p>
          <w:p w:rsidR="00F34EAB" w:rsidRPr="00F34EAB" w:rsidRDefault="00F34EAB" w:rsidP="00F34EAB">
            <w:pPr>
              <w:rPr>
                <w:rFonts w:ascii="Times New Roman" w:hAnsi="Times New Roman"/>
              </w:rPr>
            </w:pPr>
          </w:p>
          <w:p w:rsidR="00F34EAB" w:rsidRPr="00F34EAB" w:rsidRDefault="00F34EAB" w:rsidP="00F34EAB">
            <w:pPr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4EAB">
              <w:rPr>
                <w:rFonts w:ascii="Times New Roman" w:eastAsia="Times New Roman" w:hAnsi="Times New Roman"/>
                <w:sz w:val="20"/>
                <w:szCs w:val="20"/>
              </w:rPr>
              <w:t>_________________С.Ф.Емельянова</w:t>
            </w:r>
          </w:p>
          <w:p w:rsidR="00F34EAB" w:rsidRPr="00F34EAB" w:rsidRDefault="00F34EAB" w:rsidP="00F34EAB">
            <w:pPr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4EAB">
              <w:rPr>
                <w:rFonts w:ascii="Times New Roman" w:eastAsia="Times New Roman" w:hAnsi="Times New Roman"/>
                <w:sz w:val="20"/>
                <w:szCs w:val="20"/>
              </w:rPr>
              <w:t>ЭЦП</w:t>
            </w:r>
          </w:p>
          <w:p w:rsidR="00F34EAB" w:rsidRPr="00F34EAB" w:rsidRDefault="00F34EAB" w:rsidP="00F34EAB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34EAB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</w:t>
            </w:r>
          </w:p>
        </w:tc>
        <w:tc>
          <w:tcPr>
            <w:tcW w:w="4786" w:type="dxa"/>
          </w:tcPr>
          <w:p w:rsidR="00F34EAB" w:rsidRPr="00F34EAB" w:rsidRDefault="00F34EAB" w:rsidP="00F34EAB">
            <w:pPr>
              <w:jc w:val="center"/>
              <w:rPr>
                <w:rFonts w:ascii="Times New Roman" w:hAnsi="Times New Roman"/>
                <w:b/>
              </w:rPr>
            </w:pPr>
            <w:r w:rsidRPr="00F34EAB">
              <w:rPr>
                <w:rFonts w:ascii="Times New Roman" w:hAnsi="Times New Roman"/>
                <w:b/>
              </w:rPr>
              <w:t>«ПОСТАВЩИК»</w:t>
            </w:r>
          </w:p>
          <w:p w:rsidR="00F34EAB" w:rsidRPr="00F34EAB" w:rsidRDefault="00F34EAB" w:rsidP="00F34EAB">
            <w:pPr>
              <w:jc w:val="center"/>
              <w:rPr>
                <w:rFonts w:ascii="Times New Roman" w:hAnsi="Times New Roman"/>
                <w:b/>
              </w:rPr>
            </w:pPr>
          </w:p>
          <w:p w:rsidR="00F34EAB" w:rsidRPr="00F34EAB" w:rsidRDefault="00F34EAB" w:rsidP="00F34EAB">
            <w:pPr>
              <w:jc w:val="center"/>
              <w:rPr>
                <w:rFonts w:ascii="Times New Roman" w:hAnsi="Times New Roman"/>
                <w:b/>
              </w:rPr>
            </w:pPr>
            <w:r w:rsidRPr="00F34EAB">
              <w:rPr>
                <w:rFonts w:ascii="Times New Roman" w:hAnsi="Times New Roman"/>
                <w:b/>
              </w:rPr>
              <w:t>ООО «Чугуевский молокозавод «Усадьба»</w:t>
            </w:r>
          </w:p>
          <w:p w:rsidR="00F34EAB" w:rsidRPr="00F34EAB" w:rsidRDefault="00F34EAB" w:rsidP="00F34EAB">
            <w:pPr>
              <w:rPr>
                <w:rFonts w:ascii="Times New Roman" w:hAnsi="Times New Roman"/>
              </w:rPr>
            </w:pPr>
          </w:p>
          <w:p w:rsidR="00F34EAB" w:rsidRPr="00F34EAB" w:rsidRDefault="00F34EAB" w:rsidP="00F34EAB">
            <w:pPr>
              <w:rPr>
                <w:rFonts w:ascii="Times New Roman" w:hAnsi="Times New Roman"/>
              </w:rPr>
            </w:pPr>
            <w:r w:rsidRPr="00F34EAB">
              <w:rPr>
                <w:rFonts w:ascii="Times New Roman" w:hAnsi="Times New Roman"/>
              </w:rPr>
              <w:t xml:space="preserve">692623 Приморский край,      </w:t>
            </w:r>
          </w:p>
          <w:p w:rsidR="00F34EAB" w:rsidRPr="00F34EAB" w:rsidRDefault="00F34EAB" w:rsidP="00F34EAB">
            <w:pPr>
              <w:rPr>
                <w:rFonts w:ascii="Times New Roman" w:hAnsi="Times New Roman"/>
              </w:rPr>
            </w:pPr>
            <w:r w:rsidRPr="00F34EAB">
              <w:rPr>
                <w:rFonts w:ascii="Times New Roman" w:hAnsi="Times New Roman"/>
              </w:rPr>
              <w:t>с. Чугуевка, ул.50 лет Октября 107</w:t>
            </w:r>
          </w:p>
          <w:p w:rsidR="00F34EAB" w:rsidRPr="00F34EAB" w:rsidRDefault="00F34EAB" w:rsidP="00F34EAB">
            <w:pPr>
              <w:rPr>
                <w:rFonts w:ascii="Times New Roman" w:hAnsi="Times New Roman"/>
              </w:rPr>
            </w:pPr>
            <w:r w:rsidRPr="00F34EAB">
              <w:rPr>
                <w:rFonts w:ascii="Times New Roman" w:hAnsi="Times New Roman"/>
              </w:rPr>
              <w:t>ИНН 2534005471, КПП253401001                                                      Дальневосточный Банк</w:t>
            </w:r>
          </w:p>
          <w:p w:rsidR="00F34EAB" w:rsidRPr="00F34EAB" w:rsidRDefault="00F34EAB" w:rsidP="00F34EAB">
            <w:pPr>
              <w:rPr>
                <w:rFonts w:ascii="Times New Roman" w:hAnsi="Times New Roman"/>
              </w:rPr>
            </w:pPr>
            <w:r w:rsidRPr="00F34EAB">
              <w:rPr>
                <w:rFonts w:ascii="Times New Roman" w:hAnsi="Times New Roman"/>
              </w:rPr>
              <w:t>ПАО Сбербанка России г. Хабаровск</w:t>
            </w:r>
          </w:p>
          <w:p w:rsidR="00F34EAB" w:rsidRPr="00F34EAB" w:rsidRDefault="00F34EAB" w:rsidP="00F34EAB">
            <w:pPr>
              <w:rPr>
                <w:rFonts w:ascii="Times New Roman" w:hAnsi="Times New Roman"/>
              </w:rPr>
            </w:pPr>
            <w:r w:rsidRPr="00F34EAB">
              <w:rPr>
                <w:rFonts w:ascii="Times New Roman" w:hAnsi="Times New Roman"/>
              </w:rPr>
              <w:t>р/с 40702810050040107216</w:t>
            </w:r>
          </w:p>
          <w:p w:rsidR="00F34EAB" w:rsidRPr="00F34EAB" w:rsidRDefault="00F34EAB" w:rsidP="00F34EAB">
            <w:pPr>
              <w:rPr>
                <w:rFonts w:ascii="Times New Roman" w:hAnsi="Times New Roman"/>
              </w:rPr>
            </w:pPr>
            <w:proofErr w:type="spellStart"/>
            <w:r w:rsidRPr="00F34EAB">
              <w:rPr>
                <w:rFonts w:ascii="Times New Roman" w:hAnsi="Times New Roman"/>
              </w:rPr>
              <w:t>кор</w:t>
            </w:r>
            <w:proofErr w:type="spellEnd"/>
            <w:r w:rsidRPr="00F34EAB">
              <w:rPr>
                <w:rFonts w:ascii="Times New Roman" w:hAnsi="Times New Roman"/>
              </w:rPr>
              <w:t>/</w:t>
            </w:r>
            <w:proofErr w:type="spellStart"/>
            <w:r w:rsidRPr="00F34EAB">
              <w:rPr>
                <w:rFonts w:ascii="Times New Roman" w:hAnsi="Times New Roman"/>
              </w:rPr>
              <w:t>сч</w:t>
            </w:r>
            <w:proofErr w:type="spellEnd"/>
            <w:r w:rsidRPr="00F34EAB">
              <w:rPr>
                <w:rFonts w:ascii="Times New Roman" w:hAnsi="Times New Roman"/>
              </w:rPr>
              <w:t>. 30101810600000000608</w:t>
            </w:r>
          </w:p>
          <w:p w:rsidR="00F34EAB" w:rsidRPr="00F34EAB" w:rsidRDefault="00F34EAB" w:rsidP="00F34EAB">
            <w:pPr>
              <w:rPr>
                <w:rFonts w:ascii="Times New Roman" w:hAnsi="Times New Roman"/>
              </w:rPr>
            </w:pPr>
            <w:r w:rsidRPr="00F34EAB">
              <w:rPr>
                <w:rFonts w:ascii="Times New Roman" w:hAnsi="Times New Roman"/>
              </w:rPr>
              <w:t>БИК 040813608</w:t>
            </w:r>
          </w:p>
          <w:p w:rsidR="00F34EAB" w:rsidRPr="00F34EAB" w:rsidRDefault="00F34EAB" w:rsidP="00F34EAB">
            <w:pPr>
              <w:rPr>
                <w:rFonts w:ascii="Times New Roman" w:hAnsi="Times New Roman"/>
              </w:rPr>
            </w:pPr>
          </w:p>
          <w:p w:rsidR="00F34EAB" w:rsidRPr="00F34EAB" w:rsidRDefault="00F34EAB" w:rsidP="00F34EAB">
            <w:pPr>
              <w:rPr>
                <w:rFonts w:ascii="Times New Roman" w:hAnsi="Times New Roman"/>
              </w:rPr>
            </w:pPr>
            <w:r w:rsidRPr="00F34EAB">
              <w:rPr>
                <w:rFonts w:ascii="Times New Roman" w:hAnsi="Times New Roman"/>
              </w:rPr>
              <w:t>«Поставщик»</w:t>
            </w:r>
          </w:p>
          <w:p w:rsidR="00F34EAB" w:rsidRPr="00F34EAB" w:rsidRDefault="00F34EAB" w:rsidP="00F34EAB">
            <w:pPr>
              <w:rPr>
                <w:rFonts w:ascii="Times New Roman" w:hAnsi="Times New Roman"/>
              </w:rPr>
            </w:pPr>
          </w:p>
          <w:p w:rsidR="00F34EAB" w:rsidRPr="00F34EAB" w:rsidRDefault="00F34EAB" w:rsidP="00F34EAB">
            <w:pPr>
              <w:rPr>
                <w:rFonts w:ascii="Times New Roman" w:hAnsi="Times New Roman"/>
              </w:rPr>
            </w:pPr>
            <w:r w:rsidRPr="00F34EAB">
              <w:rPr>
                <w:rFonts w:ascii="Times New Roman" w:hAnsi="Times New Roman"/>
              </w:rPr>
              <w:t>_________________</w:t>
            </w:r>
            <w:proofErr w:type="spellStart"/>
            <w:r w:rsidRPr="00F34EAB">
              <w:rPr>
                <w:rFonts w:ascii="Times New Roman" w:hAnsi="Times New Roman"/>
              </w:rPr>
              <w:t>Е.Н.Кушнарев</w:t>
            </w:r>
            <w:proofErr w:type="spellEnd"/>
          </w:p>
          <w:p w:rsidR="00F34EAB" w:rsidRPr="00F34EAB" w:rsidRDefault="00F34EAB" w:rsidP="00F34EAB">
            <w:pPr>
              <w:rPr>
                <w:rFonts w:ascii="Times New Roman" w:hAnsi="Times New Roman"/>
              </w:rPr>
            </w:pPr>
            <w:r w:rsidRPr="00F34EAB">
              <w:rPr>
                <w:rFonts w:ascii="Times New Roman" w:hAnsi="Times New Roman"/>
              </w:rPr>
              <w:t>ЭЦП</w:t>
            </w:r>
          </w:p>
          <w:p w:rsidR="00F34EAB" w:rsidRPr="00F34EAB" w:rsidRDefault="00F34EAB" w:rsidP="00F34EAB">
            <w:pPr>
              <w:rPr>
                <w:rFonts w:ascii="Times New Roman" w:hAnsi="Times New Roman"/>
                <w:b/>
              </w:rPr>
            </w:pPr>
          </w:p>
          <w:p w:rsidR="00F34EAB" w:rsidRPr="00F34EAB" w:rsidRDefault="00F34EAB" w:rsidP="00F34EAB">
            <w:pPr>
              <w:rPr>
                <w:rFonts w:ascii="Times New Roman" w:hAnsi="Times New Roman"/>
                <w:b/>
              </w:rPr>
            </w:pPr>
          </w:p>
        </w:tc>
      </w:tr>
    </w:tbl>
    <w:p w:rsidR="00F34EAB" w:rsidRPr="00F34EAB" w:rsidRDefault="00F34EAB" w:rsidP="00F34EAB">
      <w:pPr>
        <w:spacing w:before="0" w:after="0"/>
        <w:ind w:left="0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4EAB" w:rsidRPr="00F34EAB" w:rsidRDefault="00F34EAB" w:rsidP="00F34EAB">
      <w:pPr>
        <w:spacing w:before="0" w:after="0"/>
        <w:ind w:left="0"/>
        <w:jc w:val="left"/>
        <w:rPr>
          <w:rFonts w:ascii="Times New Roman" w:eastAsia="Times New Roman" w:hAnsi="Times New Roman" w:cs="Times New Roman"/>
          <w:lang w:eastAsia="ru-RU"/>
        </w:rPr>
      </w:pPr>
    </w:p>
    <w:p w:rsidR="00F34EAB" w:rsidRPr="00F34EAB" w:rsidRDefault="00F34EAB" w:rsidP="00F34EAB">
      <w:pPr>
        <w:spacing w:before="0" w:after="0"/>
        <w:ind w:left="0"/>
        <w:jc w:val="left"/>
        <w:rPr>
          <w:rFonts w:ascii="Times New Roman" w:eastAsia="Times New Roman" w:hAnsi="Times New Roman" w:cs="Times New Roman"/>
          <w:lang w:eastAsia="ru-RU"/>
        </w:rPr>
      </w:pPr>
    </w:p>
    <w:p w:rsidR="00F34EAB" w:rsidRPr="00F34EAB" w:rsidRDefault="00F34EAB" w:rsidP="00F34EAB">
      <w:pPr>
        <w:spacing w:before="0" w:after="0"/>
        <w:ind w:left="0"/>
        <w:jc w:val="left"/>
        <w:rPr>
          <w:rFonts w:ascii="Times New Roman" w:eastAsia="Times New Roman" w:hAnsi="Times New Roman" w:cs="Times New Roman"/>
          <w:lang w:eastAsia="ru-RU"/>
        </w:rPr>
      </w:pPr>
    </w:p>
    <w:p w:rsidR="00F34EAB" w:rsidRPr="00F34EAB" w:rsidRDefault="00F34EAB" w:rsidP="00F34EAB">
      <w:pPr>
        <w:spacing w:before="0" w:after="0"/>
        <w:ind w:left="0"/>
        <w:jc w:val="right"/>
        <w:rPr>
          <w:rFonts w:ascii="Times New Roman" w:eastAsia="Times New Roman" w:hAnsi="Times New Roman" w:cs="Times New Roman"/>
          <w:lang w:eastAsia="ru-RU"/>
        </w:rPr>
      </w:pPr>
      <w:r w:rsidRPr="00F34EAB">
        <w:rPr>
          <w:rFonts w:ascii="Times New Roman" w:eastAsia="Times New Roman" w:hAnsi="Times New Roman" w:cs="Times New Roman"/>
          <w:lang w:eastAsia="ru-RU"/>
        </w:rPr>
        <w:t xml:space="preserve">Приложение № 1 </w:t>
      </w:r>
    </w:p>
    <w:p w:rsidR="00F34EAB" w:rsidRPr="00F34EAB" w:rsidRDefault="0078616A" w:rsidP="00F34EAB">
      <w:pPr>
        <w:spacing w:before="0" w:after="0"/>
        <w:ind w:left="0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 договору №</w:t>
      </w:r>
      <w:r w:rsidR="00091918">
        <w:rPr>
          <w:rFonts w:ascii="Times New Roman" w:eastAsia="Times New Roman" w:hAnsi="Times New Roman" w:cs="Times New Roman"/>
          <w:lang w:eastAsia="ru-RU"/>
        </w:rPr>
        <w:t xml:space="preserve"> 249 </w:t>
      </w:r>
      <w:r>
        <w:rPr>
          <w:rFonts w:ascii="Times New Roman" w:eastAsia="Times New Roman" w:hAnsi="Times New Roman" w:cs="Times New Roman"/>
          <w:lang w:eastAsia="ru-RU"/>
        </w:rPr>
        <w:t>от 01.10</w:t>
      </w:r>
      <w:r w:rsidR="00F34EAB" w:rsidRPr="00F34EAB">
        <w:rPr>
          <w:rFonts w:ascii="Times New Roman" w:eastAsia="Times New Roman" w:hAnsi="Times New Roman" w:cs="Times New Roman"/>
          <w:lang w:eastAsia="ru-RU"/>
        </w:rPr>
        <w:t>.2025г.</w:t>
      </w:r>
    </w:p>
    <w:p w:rsidR="00F34EAB" w:rsidRPr="00F34EAB" w:rsidRDefault="00F34EAB" w:rsidP="00F34EAB">
      <w:pPr>
        <w:spacing w:before="0" w:after="0"/>
        <w:ind w:left="0"/>
        <w:jc w:val="left"/>
        <w:rPr>
          <w:rFonts w:ascii="Times New Roman" w:eastAsia="Times New Roman" w:hAnsi="Times New Roman" w:cs="Times New Roman"/>
          <w:lang w:eastAsia="ru-RU"/>
        </w:rPr>
      </w:pPr>
    </w:p>
    <w:p w:rsidR="00F34EAB" w:rsidRPr="00F34EAB" w:rsidRDefault="00F34EAB" w:rsidP="00F34EAB">
      <w:pPr>
        <w:spacing w:before="0" w:after="0"/>
        <w:ind w:left="0"/>
        <w:jc w:val="center"/>
        <w:rPr>
          <w:rFonts w:ascii="Times New Roman" w:eastAsia="Times New Roman" w:hAnsi="Times New Roman" w:cs="Times New Roman"/>
          <w:lang w:eastAsia="ru-RU"/>
        </w:rPr>
      </w:pPr>
      <w:r w:rsidRPr="00F34EAB">
        <w:rPr>
          <w:rFonts w:ascii="Times New Roman" w:eastAsia="Times New Roman" w:hAnsi="Times New Roman" w:cs="Times New Roman"/>
          <w:lang w:eastAsia="ru-RU"/>
        </w:rPr>
        <w:t xml:space="preserve">Спецификация </w:t>
      </w:r>
    </w:p>
    <w:p w:rsidR="00F34EAB" w:rsidRPr="00F34EAB" w:rsidRDefault="00F34EAB" w:rsidP="00F34EAB">
      <w:pPr>
        <w:spacing w:before="0" w:after="0"/>
        <w:ind w:left="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34EAB" w:rsidRPr="00F34EAB" w:rsidRDefault="00F34EAB" w:rsidP="00F34EAB">
      <w:pPr>
        <w:spacing w:before="0" w:after="0"/>
        <w:ind w:left="0"/>
        <w:jc w:val="left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bottomFromText="200" w:vertAnchor="text" w:tblpY="1"/>
        <w:tblOverlap w:val="never"/>
        <w:tblW w:w="9660" w:type="dxa"/>
        <w:tblLayout w:type="fixed"/>
        <w:tblLook w:val="04A0" w:firstRow="1" w:lastRow="0" w:firstColumn="1" w:lastColumn="0" w:noHBand="0" w:noVBand="1"/>
      </w:tblPr>
      <w:tblGrid>
        <w:gridCol w:w="4979"/>
        <w:gridCol w:w="851"/>
        <w:gridCol w:w="993"/>
        <w:gridCol w:w="1419"/>
        <w:gridCol w:w="1418"/>
      </w:tblGrid>
      <w:tr w:rsidR="00F34EAB" w:rsidRPr="00F34EAB" w:rsidTr="00C51FC4">
        <w:trPr>
          <w:trHeight w:val="267"/>
        </w:trPr>
        <w:tc>
          <w:tcPr>
            <w:tcW w:w="49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4EAB" w:rsidRPr="004B403F" w:rsidRDefault="00F34EAB" w:rsidP="00F34EAB">
            <w:pPr>
              <w:spacing w:before="0" w:after="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B403F">
              <w:rPr>
                <w:rFonts w:ascii="Times New Roman" w:eastAsia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4EAB" w:rsidRPr="004B403F" w:rsidRDefault="00F34EAB" w:rsidP="00F34EAB">
            <w:pPr>
              <w:spacing w:before="0" w:after="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B403F">
              <w:rPr>
                <w:rFonts w:ascii="Times New Roman" w:eastAsia="Times New Roman" w:hAnsi="Times New Roman" w:cs="Times New Roman"/>
                <w:b/>
                <w:bCs/>
              </w:rPr>
              <w:t xml:space="preserve">Ед. </w:t>
            </w:r>
            <w:proofErr w:type="spellStart"/>
            <w:r w:rsidRPr="004B403F">
              <w:rPr>
                <w:rFonts w:ascii="Times New Roman" w:eastAsia="Times New Roman" w:hAnsi="Times New Roman" w:cs="Times New Roman"/>
                <w:b/>
                <w:bCs/>
              </w:rPr>
              <w:t>измер</w:t>
            </w:r>
            <w:proofErr w:type="spellEnd"/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AB" w:rsidRPr="004B403F" w:rsidRDefault="00F34EAB" w:rsidP="00F34EAB">
            <w:pPr>
              <w:spacing w:before="0" w:after="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B403F">
              <w:rPr>
                <w:rFonts w:ascii="Times New Roman" w:eastAsia="Times New Roman" w:hAnsi="Times New Roman" w:cs="Times New Roman"/>
                <w:b/>
                <w:bCs/>
              </w:rPr>
              <w:t xml:space="preserve">Количество 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4EAB" w:rsidRPr="004B403F" w:rsidRDefault="00F34EAB" w:rsidP="00F34EAB">
            <w:pPr>
              <w:spacing w:before="0" w:after="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B403F">
              <w:rPr>
                <w:rFonts w:ascii="Times New Roman" w:eastAsia="Times New Roman" w:hAnsi="Times New Roman" w:cs="Times New Roman"/>
                <w:b/>
                <w:bCs/>
              </w:rPr>
              <w:t>Цена (руб.)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4EAB" w:rsidRPr="004B403F" w:rsidRDefault="00F34EAB" w:rsidP="00F34EAB">
            <w:pPr>
              <w:spacing w:before="0" w:after="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B403F">
              <w:rPr>
                <w:rFonts w:ascii="Times New Roman" w:eastAsia="Times New Roman" w:hAnsi="Times New Roman" w:cs="Times New Roman"/>
                <w:b/>
                <w:bCs/>
              </w:rPr>
              <w:t>Сумма (руб</w:t>
            </w:r>
            <w:r w:rsidRPr="00003B18">
              <w:rPr>
                <w:rFonts w:ascii="Times New Roman" w:eastAsia="Times New Roman" w:hAnsi="Times New Roman" w:cs="Times New Roman"/>
                <w:b/>
                <w:bCs/>
              </w:rPr>
              <w:t>.)</w:t>
            </w:r>
            <w:r w:rsidR="00091918" w:rsidRPr="00003B18">
              <w:rPr>
                <w:rFonts w:ascii="Times New Roman" w:eastAsia="Times New Roman" w:hAnsi="Times New Roman" w:cs="Times New Roman"/>
                <w:b/>
                <w:bCs/>
              </w:rPr>
              <w:t xml:space="preserve"> в том числе НДС</w:t>
            </w:r>
            <w:bookmarkStart w:id="0" w:name="_GoBack"/>
            <w:bookmarkEnd w:id="0"/>
          </w:p>
        </w:tc>
      </w:tr>
      <w:tr w:rsidR="001D42BF" w:rsidRPr="00F34EAB" w:rsidTr="00C51FC4">
        <w:trPr>
          <w:trHeight w:val="302"/>
        </w:trPr>
        <w:tc>
          <w:tcPr>
            <w:tcW w:w="49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42BF" w:rsidRPr="004B403F" w:rsidRDefault="001D42BF" w:rsidP="001D42BF">
            <w:pPr>
              <w:spacing w:before="0" w:after="0" w:line="276" w:lineRule="auto"/>
              <w:ind w:left="0"/>
              <w:jc w:val="left"/>
              <w:rPr>
                <w:rFonts w:ascii="Times New Roman" w:eastAsia="Times New Roman" w:hAnsi="Times New Roman" w:cs="Times New Roman"/>
              </w:rPr>
            </w:pPr>
            <w:r w:rsidRPr="004B403F">
              <w:rPr>
                <w:rFonts w:ascii="Times New Roman" w:eastAsia="Times New Roman" w:hAnsi="Times New Roman" w:cs="Times New Roman"/>
              </w:rPr>
              <w:t xml:space="preserve">Сметана </w:t>
            </w:r>
            <w:proofErr w:type="spellStart"/>
            <w:r w:rsidRPr="004B403F">
              <w:rPr>
                <w:rFonts w:ascii="Times New Roman" w:eastAsia="Times New Roman" w:hAnsi="Times New Roman" w:cs="Times New Roman"/>
              </w:rPr>
              <w:t>м.</w:t>
            </w:r>
            <w:proofErr w:type="gramStart"/>
            <w:r w:rsidRPr="004B403F">
              <w:rPr>
                <w:rFonts w:ascii="Times New Roman" w:eastAsia="Times New Roman" w:hAnsi="Times New Roman" w:cs="Times New Roman"/>
              </w:rPr>
              <w:t>д.ж</w:t>
            </w:r>
            <w:proofErr w:type="spellEnd"/>
            <w:proofErr w:type="gramEnd"/>
            <w:r w:rsidRPr="004B403F">
              <w:rPr>
                <w:rFonts w:ascii="Times New Roman" w:eastAsia="Times New Roman" w:hAnsi="Times New Roman" w:cs="Times New Roman"/>
              </w:rPr>
              <w:t>. 15% 0,25кг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BF" w:rsidRPr="004B403F" w:rsidRDefault="001D42BF" w:rsidP="001D42BF">
            <w:pPr>
              <w:spacing w:before="0" w:after="0" w:line="276" w:lineRule="auto"/>
              <w:ind w:left="0"/>
              <w:jc w:val="left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4B403F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BF" w:rsidRPr="004B403F" w:rsidRDefault="001D42BF" w:rsidP="001D42BF">
            <w:pPr>
              <w:spacing w:before="0" w:after="0" w:line="276" w:lineRule="auto"/>
              <w:ind w:left="0"/>
              <w:jc w:val="left"/>
              <w:rPr>
                <w:rFonts w:ascii="Times New Roman" w:eastAsia="Times New Roman" w:hAnsi="Times New Roman" w:cs="Times New Roman"/>
              </w:rPr>
            </w:pPr>
            <w:r w:rsidRPr="004B403F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BF" w:rsidRPr="004B403F" w:rsidRDefault="001D42BF" w:rsidP="001D42BF">
            <w:pPr>
              <w:spacing w:before="0" w:after="0" w:line="276" w:lineRule="auto"/>
              <w:ind w:left="0"/>
              <w:jc w:val="left"/>
              <w:rPr>
                <w:rFonts w:ascii="Times New Roman" w:eastAsia="Times New Roman" w:hAnsi="Times New Roman" w:cs="Times New Roman"/>
              </w:rPr>
            </w:pPr>
            <w:r w:rsidRPr="004B403F">
              <w:rPr>
                <w:rFonts w:ascii="Times New Roman" w:eastAsia="Times New Roman" w:hAnsi="Times New Roman" w:cs="Times New Roman"/>
              </w:rPr>
              <w:t>91,30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42BF" w:rsidRPr="004B403F" w:rsidRDefault="001D42BF" w:rsidP="001D42BF">
            <w:pPr>
              <w:spacing w:before="0" w:after="0" w:line="276" w:lineRule="auto"/>
              <w:ind w:left="0"/>
              <w:jc w:val="left"/>
              <w:rPr>
                <w:rFonts w:ascii="Times New Roman" w:eastAsia="Times New Roman" w:hAnsi="Times New Roman" w:cs="Times New Roman"/>
              </w:rPr>
            </w:pPr>
            <w:r w:rsidRPr="004B403F">
              <w:rPr>
                <w:rFonts w:ascii="Times New Roman" w:eastAsia="Times New Roman" w:hAnsi="Times New Roman" w:cs="Times New Roman"/>
              </w:rPr>
              <w:t>4565,00</w:t>
            </w:r>
          </w:p>
        </w:tc>
      </w:tr>
      <w:tr w:rsidR="001D42BF" w:rsidRPr="00F34EAB" w:rsidTr="00C51FC4">
        <w:trPr>
          <w:trHeight w:val="428"/>
        </w:trPr>
        <w:tc>
          <w:tcPr>
            <w:tcW w:w="49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42BF" w:rsidRPr="004B403F" w:rsidRDefault="001D42BF" w:rsidP="001D42BF">
            <w:pPr>
              <w:spacing w:before="0" w:after="0" w:line="276" w:lineRule="auto"/>
              <w:ind w:left="0"/>
              <w:jc w:val="left"/>
              <w:rPr>
                <w:rFonts w:ascii="Times New Roman" w:eastAsia="Times New Roman" w:hAnsi="Times New Roman" w:cs="Times New Roman"/>
              </w:rPr>
            </w:pPr>
            <w:r w:rsidRPr="004B403F">
              <w:rPr>
                <w:rFonts w:ascii="Times New Roman" w:eastAsia="Times New Roman" w:hAnsi="Times New Roman" w:cs="Times New Roman"/>
              </w:rPr>
              <w:t xml:space="preserve">Творог </w:t>
            </w:r>
            <w:proofErr w:type="spellStart"/>
            <w:r w:rsidRPr="004B403F">
              <w:rPr>
                <w:rFonts w:ascii="Times New Roman" w:eastAsia="Times New Roman" w:hAnsi="Times New Roman" w:cs="Times New Roman"/>
              </w:rPr>
              <w:t>м.</w:t>
            </w:r>
            <w:proofErr w:type="gramStart"/>
            <w:r w:rsidRPr="004B403F">
              <w:rPr>
                <w:rFonts w:ascii="Times New Roman" w:eastAsia="Times New Roman" w:hAnsi="Times New Roman" w:cs="Times New Roman"/>
              </w:rPr>
              <w:t>д.ж</w:t>
            </w:r>
            <w:proofErr w:type="spellEnd"/>
            <w:proofErr w:type="gramEnd"/>
            <w:r w:rsidRPr="004B403F">
              <w:rPr>
                <w:rFonts w:ascii="Times New Roman" w:eastAsia="Times New Roman" w:hAnsi="Times New Roman" w:cs="Times New Roman"/>
              </w:rPr>
              <w:t>. 9% 1 кг.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BF" w:rsidRPr="004B403F" w:rsidRDefault="001D42BF" w:rsidP="001D42BF">
            <w:pPr>
              <w:spacing w:before="0" w:after="0" w:line="276" w:lineRule="auto"/>
              <w:ind w:left="0"/>
              <w:jc w:val="left"/>
              <w:rPr>
                <w:rFonts w:ascii="Times New Roman" w:eastAsia="Times New Roman" w:hAnsi="Times New Roman" w:cs="Times New Roman"/>
              </w:rPr>
            </w:pPr>
            <w:r w:rsidRPr="004B403F">
              <w:rPr>
                <w:rFonts w:ascii="Times New Roman" w:eastAsia="Times New Roman" w:hAnsi="Times New Roman" w:cs="Times New Roman"/>
              </w:rPr>
              <w:t>кг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BF" w:rsidRPr="004B403F" w:rsidRDefault="001D42BF" w:rsidP="001D42BF">
            <w:pPr>
              <w:spacing w:before="0" w:after="0" w:line="276" w:lineRule="auto"/>
              <w:ind w:left="0"/>
              <w:jc w:val="left"/>
              <w:rPr>
                <w:rFonts w:ascii="Times New Roman" w:eastAsia="Times New Roman" w:hAnsi="Times New Roman" w:cs="Times New Roman"/>
              </w:rPr>
            </w:pPr>
            <w:r w:rsidRPr="004B403F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BF" w:rsidRPr="004B403F" w:rsidRDefault="001D42BF" w:rsidP="001D42BF">
            <w:pPr>
              <w:spacing w:before="0" w:after="0" w:line="276" w:lineRule="auto"/>
              <w:ind w:left="0"/>
              <w:jc w:val="left"/>
              <w:rPr>
                <w:rFonts w:ascii="Times New Roman" w:eastAsia="Times New Roman" w:hAnsi="Times New Roman" w:cs="Times New Roman"/>
              </w:rPr>
            </w:pPr>
            <w:r w:rsidRPr="004B403F">
              <w:rPr>
                <w:rFonts w:ascii="Times New Roman" w:eastAsia="Times New Roman" w:hAnsi="Times New Roman" w:cs="Times New Roman"/>
              </w:rPr>
              <w:t>556,36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42BF" w:rsidRPr="004B403F" w:rsidRDefault="001D42BF" w:rsidP="001D42BF">
            <w:pPr>
              <w:spacing w:before="0" w:after="0" w:line="276" w:lineRule="auto"/>
              <w:ind w:left="0"/>
              <w:jc w:val="left"/>
              <w:rPr>
                <w:rFonts w:ascii="Times New Roman" w:eastAsia="Times New Roman" w:hAnsi="Times New Roman" w:cs="Times New Roman"/>
              </w:rPr>
            </w:pPr>
            <w:r w:rsidRPr="004B403F">
              <w:rPr>
                <w:rFonts w:ascii="Times New Roman" w:eastAsia="Times New Roman" w:hAnsi="Times New Roman" w:cs="Times New Roman"/>
              </w:rPr>
              <w:t>5007,24</w:t>
            </w:r>
          </w:p>
        </w:tc>
      </w:tr>
      <w:tr w:rsidR="001D42BF" w:rsidRPr="00F34EAB" w:rsidTr="00C51FC4">
        <w:trPr>
          <w:trHeight w:val="302"/>
        </w:trPr>
        <w:tc>
          <w:tcPr>
            <w:tcW w:w="49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42BF" w:rsidRPr="004B403F" w:rsidRDefault="001D42BF" w:rsidP="001D42BF">
            <w:pPr>
              <w:spacing w:before="0" w:after="0" w:line="276" w:lineRule="auto"/>
              <w:ind w:left="0"/>
              <w:jc w:val="left"/>
              <w:rPr>
                <w:rFonts w:ascii="Times New Roman" w:eastAsia="Times New Roman" w:hAnsi="Times New Roman" w:cs="Times New Roman"/>
              </w:rPr>
            </w:pPr>
            <w:r w:rsidRPr="004B403F">
              <w:rPr>
                <w:rFonts w:ascii="Times New Roman" w:eastAsia="Times New Roman" w:hAnsi="Times New Roman" w:cs="Times New Roman"/>
              </w:rPr>
              <w:t xml:space="preserve">Напиток "Снежок" </w:t>
            </w:r>
            <w:proofErr w:type="spellStart"/>
            <w:r w:rsidRPr="004B403F">
              <w:rPr>
                <w:rFonts w:ascii="Times New Roman" w:eastAsia="Times New Roman" w:hAnsi="Times New Roman" w:cs="Times New Roman"/>
              </w:rPr>
              <w:t>м.</w:t>
            </w:r>
            <w:proofErr w:type="gramStart"/>
            <w:r w:rsidRPr="004B403F">
              <w:rPr>
                <w:rFonts w:ascii="Times New Roman" w:eastAsia="Times New Roman" w:hAnsi="Times New Roman" w:cs="Times New Roman"/>
              </w:rPr>
              <w:t>д.ж</w:t>
            </w:r>
            <w:proofErr w:type="spellEnd"/>
            <w:proofErr w:type="gramEnd"/>
            <w:r w:rsidRPr="004B403F">
              <w:rPr>
                <w:rFonts w:ascii="Times New Roman" w:eastAsia="Times New Roman" w:hAnsi="Times New Roman" w:cs="Times New Roman"/>
              </w:rPr>
              <w:t>. 2,5 % 1 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BF" w:rsidRPr="004B403F" w:rsidRDefault="001D42BF" w:rsidP="001D42BF">
            <w:pPr>
              <w:spacing w:before="0" w:after="0" w:line="276" w:lineRule="auto"/>
              <w:ind w:left="0"/>
              <w:jc w:val="left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4B403F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BF" w:rsidRPr="004B403F" w:rsidRDefault="001D42BF" w:rsidP="001D42BF">
            <w:pPr>
              <w:spacing w:before="0" w:after="0" w:line="276" w:lineRule="auto"/>
              <w:ind w:left="0"/>
              <w:jc w:val="left"/>
              <w:rPr>
                <w:rFonts w:ascii="Times New Roman" w:eastAsia="Times New Roman" w:hAnsi="Times New Roman" w:cs="Times New Roman"/>
              </w:rPr>
            </w:pPr>
            <w:r w:rsidRPr="004B403F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BF" w:rsidRPr="004B403F" w:rsidRDefault="001D42BF" w:rsidP="001D42BF">
            <w:pPr>
              <w:spacing w:before="0" w:after="0" w:line="276" w:lineRule="auto"/>
              <w:ind w:left="0"/>
              <w:jc w:val="left"/>
              <w:rPr>
                <w:rFonts w:ascii="Times New Roman" w:eastAsia="Times New Roman" w:hAnsi="Times New Roman" w:cs="Times New Roman"/>
              </w:rPr>
            </w:pPr>
            <w:r w:rsidRPr="004B403F">
              <w:rPr>
                <w:rFonts w:ascii="Times New Roman" w:eastAsia="Times New Roman" w:hAnsi="Times New Roman" w:cs="Times New Roman"/>
              </w:rPr>
              <w:t>148,14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42BF" w:rsidRPr="004B403F" w:rsidRDefault="001D42BF" w:rsidP="001D42BF">
            <w:pPr>
              <w:spacing w:before="0" w:after="0" w:line="276" w:lineRule="auto"/>
              <w:ind w:left="0"/>
              <w:jc w:val="left"/>
              <w:rPr>
                <w:rFonts w:ascii="Times New Roman" w:eastAsia="Times New Roman" w:hAnsi="Times New Roman" w:cs="Times New Roman"/>
              </w:rPr>
            </w:pPr>
            <w:r w:rsidRPr="004B403F">
              <w:rPr>
                <w:rFonts w:ascii="Times New Roman" w:eastAsia="Times New Roman" w:hAnsi="Times New Roman" w:cs="Times New Roman"/>
              </w:rPr>
              <w:t>4444,20</w:t>
            </w:r>
          </w:p>
        </w:tc>
      </w:tr>
      <w:tr w:rsidR="001D42BF" w:rsidRPr="00F34EAB" w:rsidTr="00C51FC4">
        <w:trPr>
          <w:trHeight w:val="302"/>
        </w:trPr>
        <w:tc>
          <w:tcPr>
            <w:tcW w:w="49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42BF" w:rsidRPr="004B403F" w:rsidRDefault="001D42BF" w:rsidP="001D42BF">
            <w:pPr>
              <w:spacing w:before="0" w:after="0" w:line="276" w:lineRule="auto"/>
              <w:ind w:left="0"/>
              <w:jc w:val="left"/>
              <w:rPr>
                <w:rFonts w:ascii="Times New Roman" w:eastAsia="Times New Roman" w:hAnsi="Times New Roman" w:cs="Times New Roman"/>
              </w:rPr>
            </w:pPr>
            <w:r w:rsidRPr="004B403F">
              <w:rPr>
                <w:rFonts w:ascii="Times New Roman" w:hAnsi="Times New Roman" w:cs="Times New Roman"/>
              </w:rPr>
              <w:t>Сыр мягкий "</w:t>
            </w:r>
            <w:proofErr w:type="spellStart"/>
            <w:r w:rsidRPr="004B403F">
              <w:rPr>
                <w:rFonts w:ascii="Times New Roman" w:hAnsi="Times New Roman" w:cs="Times New Roman"/>
              </w:rPr>
              <w:t>Удэгейский</w:t>
            </w:r>
            <w:proofErr w:type="spellEnd"/>
            <w:r w:rsidRPr="004B403F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BF" w:rsidRPr="004B403F" w:rsidRDefault="001D42BF" w:rsidP="001D42BF">
            <w:pPr>
              <w:spacing w:before="0" w:after="0" w:line="276" w:lineRule="auto"/>
              <w:ind w:left="0"/>
              <w:jc w:val="left"/>
              <w:rPr>
                <w:rFonts w:ascii="Times New Roman" w:eastAsia="Times New Roman" w:hAnsi="Times New Roman" w:cs="Times New Roman"/>
              </w:rPr>
            </w:pPr>
            <w:r w:rsidRPr="004B403F">
              <w:rPr>
                <w:rFonts w:ascii="Times New Roman" w:eastAsia="Times New Roman" w:hAnsi="Times New Roman" w:cs="Times New Roman"/>
              </w:rPr>
              <w:t>кг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BF" w:rsidRPr="004B403F" w:rsidRDefault="001D42BF" w:rsidP="001D42BF">
            <w:pPr>
              <w:spacing w:before="0" w:after="0" w:line="276" w:lineRule="auto"/>
              <w:ind w:left="0"/>
              <w:jc w:val="left"/>
              <w:rPr>
                <w:rFonts w:ascii="Times New Roman" w:eastAsia="Times New Roman" w:hAnsi="Times New Roman" w:cs="Times New Roman"/>
              </w:rPr>
            </w:pPr>
            <w:r w:rsidRPr="004B403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BF" w:rsidRPr="004B403F" w:rsidRDefault="001D42BF" w:rsidP="001D42BF">
            <w:pPr>
              <w:spacing w:before="0" w:after="0" w:line="276" w:lineRule="auto"/>
              <w:ind w:left="0"/>
              <w:jc w:val="left"/>
              <w:rPr>
                <w:rFonts w:ascii="Times New Roman" w:eastAsia="Times New Roman" w:hAnsi="Times New Roman" w:cs="Times New Roman"/>
              </w:rPr>
            </w:pPr>
            <w:r w:rsidRPr="004B403F">
              <w:rPr>
                <w:rFonts w:ascii="Times New Roman" w:eastAsia="Times New Roman" w:hAnsi="Times New Roman" w:cs="Times New Roman"/>
              </w:rPr>
              <w:t>628,90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42BF" w:rsidRPr="004B403F" w:rsidRDefault="001D42BF" w:rsidP="001D42BF">
            <w:pPr>
              <w:spacing w:before="0" w:after="0" w:line="276" w:lineRule="auto"/>
              <w:ind w:left="0"/>
              <w:jc w:val="left"/>
              <w:rPr>
                <w:rFonts w:ascii="Times New Roman" w:eastAsia="Times New Roman" w:hAnsi="Times New Roman" w:cs="Times New Roman"/>
              </w:rPr>
            </w:pPr>
            <w:r w:rsidRPr="004B403F">
              <w:rPr>
                <w:rFonts w:ascii="Times New Roman" w:eastAsia="Times New Roman" w:hAnsi="Times New Roman" w:cs="Times New Roman"/>
              </w:rPr>
              <w:t>1886.70</w:t>
            </w:r>
          </w:p>
        </w:tc>
      </w:tr>
      <w:tr w:rsidR="001D42BF" w:rsidRPr="00F34EAB" w:rsidTr="00C51FC4">
        <w:trPr>
          <w:trHeight w:val="302"/>
        </w:trPr>
        <w:tc>
          <w:tcPr>
            <w:tcW w:w="49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42BF" w:rsidRPr="004B403F" w:rsidRDefault="001D42BF" w:rsidP="001D42BF">
            <w:pPr>
              <w:spacing w:before="0" w:after="0" w:line="276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4B403F">
              <w:rPr>
                <w:rFonts w:ascii="Times New Roman" w:eastAsia="Times New Roman" w:hAnsi="Times New Roman" w:cs="Times New Roman"/>
                <w:b/>
              </w:rPr>
              <w:t>Всего к оплате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BF" w:rsidRPr="004B403F" w:rsidRDefault="001D42BF" w:rsidP="001D42BF">
            <w:pPr>
              <w:spacing w:before="0" w:after="0" w:line="276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BF" w:rsidRPr="004B403F" w:rsidRDefault="001D42BF" w:rsidP="001D42BF">
            <w:pPr>
              <w:spacing w:before="0" w:after="0" w:line="276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BF" w:rsidRPr="004B403F" w:rsidRDefault="001D42BF" w:rsidP="001D42BF">
            <w:pPr>
              <w:spacing w:before="0" w:after="0" w:line="276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42BF" w:rsidRPr="004B403F" w:rsidRDefault="001D42BF" w:rsidP="001D42BF">
            <w:pPr>
              <w:spacing w:before="0" w:after="0" w:line="276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4B403F">
              <w:rPr>
                <w:rFonts w:ascii="Times New Roman" w:eastAsia="Times New Roman" w:hAnsi="Times New Roman" w:cs="Times New Roman"/>
                <w:b/>
              </w:rPr>
              <w:t>15903,14</w:t>
            </w:r>
          </w:p>
        </w:tc>
      </w:tr>
    </w:tbl>
    <w:p w:rsidR="00F34EAB" w:rsidRPr="00F34EAB" w:rsidRDefault="00F34EAB" w:rsidP="00F34EAB">
      <w:pPr>
        <w:spacing w:before="0" w:after="0"/>
        <w:ind w:left="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34EAB" w:rsidRPr="00F34EAB" w:rsidRDefault="00F34EAB" w:rsidP="00F34EAB">
      <w:pPr>
        <w:spacing w:before="0" w:after="0"/>
        <w:ind w:left="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34EAB" w:rsidRPr="00F34EAB" w:rsidRDefault="00F34EAB" w:rsidP="00F34EAB">
      <w:pPr>
        <w:spacing w:before="0" w:after="0"/>
        <w:ind w:left="0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34EAB" w:rsidRPr="00F34EAB" w:rsidTr="00F34EAB">
        <w:tc>
          <w:tcPr>
            <w:tcW w:w="4785" w:type="dxa"/>
          </w:tcPr>
          <w:p w:rsidR="00F34EAB" w:rsidRPr="00F34EAB" w:rsidRDefault="00F34EAB" w:rsidP="00F34EAB">
            <w:pPr>
              <w:jc w:val="center"/>
              <w:rPr>
                <w:rFonts w:ascii="Times New Roman" w:hAnsi="Times New Roman"/>
                <w:b/>
              </w:rPr>
            </w:pPr>
            <w:r w:rsidRPr="00F34EAB">
              <w:rPr>
                <w:rFonts w:ascii="Times New Roman" w:hAnsi="Times New Roman"/>
                <w:b/>
              </w:rPr>
              <w:t>«ЗАКАЗЧИК»</w:t>
            </w:r>
          </w:p>
          <w:p w:rsidR="00F34EAB" w:rsidRPr="00F34EAB" w:rsidRDefault="00F34EAB" w:rsidP="00F34EAB">
            <w:pPr>
              <w:jc w:val="center"/>
              <w:rPr>
                <w:rFonts w:ascii="Times New Roman" w:hAnsi="Times New Roman"/>
                <w:b/>
              </w:rPr>
            </w:pPr>
          </w:p>
          <w:p w:rsidR="00F34EAB" w:rsidRPr="00F34EAB" w:rsidRDefault="00F34EAB" w:rsidP="00F34EAB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34EAB">
              <w:rPr>
                <w:rFonts w:ascii="Times New Roman" w:eastAsia="Times New Roman" w:hAnsi="Times New Roman"/>
                <w:b/>
                <w:sz w:val="20"/>
                <w:szCs w:val="20"/>
              </w:rPr>
              <w:t>МКДОУ ДС № 33 с. Каменка</w:t>
            </w:r>
          </w:p>
          <w:p w:rsidR="00F34EAB" w:rsidRPr="00F34EAB" w:rsidRDefault="00F34EAB" w:rsidP="00F34EAB">
            <w:pPr>
              <w:rPr>
                <w:rFonts w:ascii="Times New Roman" w:eastAsia="Times New Roman" w:hAnsi="Times New Roman"/>
              </w:rPr>
            </w:pPr>
          </w:p>
          <w:p w:rsidR="00F34EAB" w:rsidRPr="00F34EAB" w:rsidRDefault="00F34EAB" w:rsidP="00F34EAB">
            <w:pPr>
              <w:rPr>
                <w:rFonts w:ascii="Times New Roman" w:hAnsi="Times New Roman"/>
              </w:rPr>
            </w:pPr>
          </w:p>
          <w:p w:rsidR="00F34EAB" w:rsidRPr="00F34EAB" w:rsidRDefault="00F34EAB" w:rsidP="00F34EAB">
            <w:pPr>
              <w:rPr>
                <w:rFonts w:ascii="Times New Roman" w:hAnsi="Times New Roman"/>
              </w:rPr>
            </w:pPr>
          </w:p>
          <w:p w:rsidR="00F34EAB" w:rsidRPr="00F34EAB" w:rsidRDefault="00F34EAB" w:rsidP="00F34EAB">
            <w:pPr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4EAB">
              <w:rPr>
                <w:rFonts w:ascii="Times New Roman" w:eastAsia="Times New Roman" w:hAnsi="Times New Roman"/>
                <w:sz w:val="20"/>
                <w:szCs w:val="20"/>
              </w:rPr>
              <w:t>_________________С.Ф.Емельянова</w:t>
            </w:r>
          </w:p>
          <w:p w:rsidR="00F34EAB" w:rsidRPr="00F34EAB" w:rsidRDefault="00F34EAB" w:rsidP="00F34EAB">
            <w:pPr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4EAB">
              <w:rPr>
                <w:rFonts w:ascii="Times New Roman" w:eastAsia="Times New Roman" w:hAnsi="Times New Roman"/>
                <w:sz w:val="20"/>
                <w:szCs w:val="20"/>
              </w:rPr>
              <w:t>ЭЦП</w:t>
            </w:r>
          </w:p>
          <w:p w:rsidR="00F34EAB" w:rsidRPr="00F34EAB" w:rsidRDefault="00F34EAB" w:rsidP="00F34EAB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34EAB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</w:t>
            </w:r>
          </w:p>
        </w:tc>
        <w:tc>
          <w:tcPr>
            <w:tcW w:w="4786" w:type="dxa"/>
          </w:tcPr>
          <w:p w:rsidR="00F34EAB" w:rsidRPr="00F34EAB" w:rsidRDefault="00F34EAB" w:rsidP="00F34EAB">
            <w:pPr>
              <w:jc w:val="center"/>
              <w:rPr>
                <w:rFonts w:ascii="Times New Roman" w:hAnsi="Times New Roman"/>
                <w:b/>
              </w:rPr>
            </w:pPr>
            <w:r w:rsidRPr="00F34EAB">
              <w:rPr>
                <w:rFonts w:ascii="Times New Roman" w:hAnsi="Times New Roman"/>
                <w:b/>
              </w:rPr>
              <w:t>«ПОСТАВЩИК»</w:t>
            </w:r>
          </w:p>
          <w:p w:rsidR="00F34EAB" w:rsidRPr="00F34EAB" w:rsidRDefault="00F34EAB" w:rsidP="00F34EAB">
            <w:pPr>
              <w:jc w:val="center"/>
              <w:rPr>
                <w:rFonts w:ascii="Times New Roman" w:hAnsi="Times New Roman"/>
                <w:b/>
              </w:rPr>
            </w:pPr>
          </w:p>
          <w:p w:rsidR="00F34EAB" w:rsidRPr="00F34EAB" w:rsidRDefault="00F34EAB" w:rsidP="00F34EAB">
            <w:pPr>
              <w:jc w:val="center"/>
              <w:rPr>
                <w:rFonts w:ascii="Times New Roman" w:hAnsi="Times New Roman"/>
                <w:b/>
              </w:rPr>
            </w:pPr>
            <w:r w:rsidRPr="00F34EAB">
              <w:rPr>
                <w:rFonts w:ascii="Times New Roman" w:hAnsi="Times New Roman"/>
                <w:b/>
              </w:rPr>
              <w:t>ООО «Чугуевский молокозавод «Усадьба»</w:t>
            </w:r>
          </w:p>
          <w:p w:rsidR="00F34EAB" w:rsidRPr="00F34EAB" w:rsidRDefault="00F34EAB" w:rsidP="00F34EAB">
            <w:pPr>
              <w:rPr>
                <w:rFonts w:ascii="Times New Roman" w:hAnsi="Times New Roman"/>
              </w:rPr>
            </w:pPr>
          </w:p>
          <w:p w:rsidR="00F34EAB" w:rsidRPr="00F34EAB" w:rsidRDefault="00F34EAB" w:rsidP="00F34EAB">
            <w:pPr>
              <w:rPr>
                <w:rFonts w:ascii="Times New Roman" w:hAnsi="Times New Roman"/>
              </w:rPr>
            </w:pPr>
          </w:p>
          <w:p w:rsidR="00F34EAB" w:rsidRPr="00F34EAB" w:rsidRDefault="00F34EAB" w:rsidP="00F34EAB">
            <w:pPr>
              <w:rPr>
                <w:rFonts w:ascii="Times New Roman" w:hAnsi="Times New Roman"/>
              </w:rPr>
            </w:pPr>
          </w:p>
          <w:p w:rsidR="00F34EAB" w:rsidRPr="00F34EAB" w:rsidRDefault="00F34EAB" w:rsidP="00F34EAB">
            <w:pPr>
              <w:rPr>
                <w:rFonts w:ascii="Times New Roman" w:hAnsi="Times New Roman"/>
              </w:rPr>
            </w:pPr>
            <w:r w:rsidRPr="00F34EAB">
              <w:rPr>
                <w:rFonts w:ascii="Times New Roman" w:hAnsi="Times New Roman"/>
              </w:rPr>
              <w:t>_________________</w:t>
            </w:r>
            <w:proofErr w:type="spellStart"/>
            <w:r w:rsidRPr="00F34EAB">
              <w:rPr>
                <w:rFonts w:ascii="Times New Roman" w:hAnsi="Times New Roman"/>
              </w:rPr>
              <w:t>Е.Н.Кушнарев</w:t>
            </w:r>
            <w:proofErr w:type="spellEnd"/>
          </w:p>
          <w:p w:rsidR="00F34EAB" w:rsidRPr="00F34EAB" w:rsidRDefault="00F34EAB" w:rsidP="00F34EAB">
            <w:pPr>
              <w:rPr>
                <w:rFonts w:ascii="Times New Roman" w:hAnsi="Times New Roman"/>
              </w:rPr>
            </w:pPr>
          </w:p>
          <w:p w:rsidR="00F34EAB" w:rsidRPr="00F34EAB" w:rsidRDefault="00F34EAB" w:rsidP="00F34EAB">
            <w:pPr>
              <w:rPr>
                <w:rFonts w:ascii="Times New Roman" w:hAnsi="Times New Roman"/>
              </w:rPr>
            </w:pPr>
            <w:r w:rsidRPr="00F34EAB">
              <w:rPr>
                <w:rFonts w:ascii="Times New Roman" w:hAnsi="Times New Roman"/>
              </w:rPr>
              <w:t>ЭЦП</w:t>
            </w:r>
          </w:p>
          <w:p w:rsidR="00F34EAB" w:rsidRPr="00F34EAB" w:rsidRDefault="00F34EAB" w:rsidP="00F34EAB">
            <w:pPr>
              <w:rPr>
                <w:rFonts w:ascii="Times New Roman" w:hAnsi="Times New Roman"/>
                <w:b/>
              </w:rPr>
            </w:pPr>
          </w:p>
          <w:p w:rsidR="00F34EAB" w:rsidRPr="00F34EAB" w:rsidRDefault="00F34EAB" w:rsidP="00F34EAB">
            <w:pPr>
              <w:rPr>
                <w:rFonts w:ascii="Times New Roman" w:hAnsi="Times New Roman"/>
                <w:b/>
              </w:rPr>
            </w:pPr>
          </w:p>
        </w:tc>
      </w:tr>
    </w:tbl>
    <w:p w:rsidR="00653C81" w:rsidRDefault="00653C81"/>
    <w:sectPr w:rsidR="00653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04D03"/>
    <w:multiLevelType w:val="multilevel"/>
    <w:tmpl w:val="30BCED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>
    <w:nsid w:val="5C8C43EB"/>
    <w:multiLevelType w:val="hybridMultilevel"/>
    <w:tmpl w:val="2B269DE0"/>
    <w:lvl w:ilvl="0" w:tplc="1B68A48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1B3668C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9C2BD8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94CD6B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F60B73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B9CC46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046CC3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6864C7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F90570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2C9"/>
    <w:rsid w:val="00003B18"/>
    <w:rsid w:val="00091918"/>
    <w:rsid w:val="001D42BF"/>
    <w:rsid w:val="004B403F"/>
    <w:rsid w:val="00653C81"/>
    <w:rsid w:val="00715EC0"/>
    <w:rsid w:val="0078616A"/>
    <w:rsid w:val="00C51FC4"/>
    <w:rsid w:val="00C932C9"/>
    <w:rsid w:val="00C93392"/>
    <w:rsid w:val="00F3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200" w:line="240" w:lineRule="atLeast"/>
        <w:ind w:left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4EAB"/>
    <w:pPr>
      <w:spacing w:before="0" w:after="0" w:line="240" w:lineRule="auto"/>
      <w:ind w:left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200" w:line="240" w:lineRule="atLeast"/>
        <w:ind w:left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4EAB"/>
    <w:pPr>
      <w:spacing w:before="0" w:after="0" w:line="240" w:lineRule="auto"/>
      <w:ind w:left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5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sadbamil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1680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YANA S</cp:lastModifiedBy>
  <cp:revision>12</cp:revision>
  <dcterms:created xsi:type="dcterms:W3CDTF">2025-06-23T03:48:00Z</dcterms:created>
  <dcterms:modified xsi:type="dcterms:W3CDTF">2025-09-24T05:42:00Z</dcterms:modified>
</cp:coreProperties>
</file>